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3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  <w:gridCol w:w="3420"/>
      </w:tblGrid>
      <w:tr w:rsidR="00B91048">
        <w:tc>
          <w:tcPr>
            <w:tcW w:w="3960" w:type="dxa"/>
            <w:vAlign w:val="center"/>
          </w:tcPr>
          <w:bookmarkStart w:id="0" w:name="_GoBack"/>
          <w:bookmarkEnd w:id="0"/>
          <w:p w:rsidR="00B91048" w:rsidRDefault="001D519E">
            <w:pPr>
              <w:spacing w:before="60" w:after="60"/>
              <w:jc w:val="center"/>
              <w:rPr>
                <w:sz w:val="22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7620</wp:posOffset>
                      </wp:positionV>
                      <wp:extent cx="0" cy="6858000"/>
                      <wp:effectExtent l="13335" t="7620" r="5715" b="11430"/>
                      <wp:wrapNone/>
                      <wp:docPr id="15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2pt,.6pt" to="-19.2pt,5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sDHQIAAEE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-273050</wp:posOffset>
                      </wp:positionH>
                      <wp:positionV relativeFrom="paragraph">
                        <wp:posOffset>-2063750</wp:posOffset>
                      </wp:positionV>
                      <wp:extent cx="0" cy="0"/>
                      <wp:effectExtent l="12700" t="12700" r="6350" b="6350"/>
                      <wp:wrapNone/>
                      <wp:docPr id="1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5pt,-162.5pt" to="-21.5pt,-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"/>
                  </w:pict>
                </mc:Fallback>
              </mc:AlternateContent>
            </w:r>
            <w:r w:rsidR="00B91048">
              <w:rPr>
                <w:sz w:val="22"/>
              </w:rPr>
              <w:t>POLITECHNIKA KRAKOWSKA</w:t>
            </w:r>
          </w:p>
          <w:p w:rsidR="00B91048" w:rsidRDefault="00B91048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Instytut Technologii Maszyn </w:t>
            </w:r>
          </w:p>
          <w:p w:rsidR="00B91048" w:rsidRDefault="00B91048">
            <w:pPr>
              <w:spacing w:before="60" w:after="60"/>
              <w:jc w:val="center"/>
              <w:rPr>
                <w:sz w:val="22"/>
              </w:rPr>
            </w:pPr>
            <w:r>
              <w:rPr>
                <w:sz w:val="22"/>
              </w:rPr>
              <w:t>i Automatyzacji Produkcji</w:t>
            </w:r>
          </w:p>
          <w:p w:rsidR="00B91048" w:rsidRDefault="008729F8" w:rsidP="001D519E">
            <w:pPr>
              <w:spacing w:after="60"/>
              <w:jc w:val="center"/>
              <w:rPr>
                <w:sz w:val="22"/>
              </w:rPr>
            </w:pPr>
            <w:r>
              <w:rPr>
                <w:sz w:val="22"/>
              </w:rPr>
              <w:t>K</w:t>
            </w:r>
            <w:r w:rsidR="001D519E">
              <w:rPr>
                <w:sz w:val="22"/>
              </w:rPr>
              <w:t>atedra Technologii Maszyn i Narzędzi</w:t>
            </w:r>
          </w:p>
        </w:tc>
        <w:tc>
          <w:tcPr>
            <w:tcW w:w="3420" w:type="dxa"/>
          </w:tcPr>
          <w:p w:rsidR="00B91048" w:rsidRDefault="00B91048"/>
          <w:p w:rsidR="00B91048" w:rsidRDefault="00B91048">
            <w:r>
              <w:t>....................................................</w:t>
            </w:r>
          </w:p>
          <w:p w:rsidR="00B91048" w:rsidRDefault="00B91048">
            <w:pPr>
              <w:jc w:val="center"/>
            </w:pPr>
            <w:r>
              <w:t xml:space="preserve">Imię </w:t>
            </w:r>
            <w:r w:rsidR="00F5043E">
              <w:t xml:space="preserve">i </w:t>
            </w:r>
            <w:r>
              <w:t>nazwisko</w:t>
            </w:r>
          </w:p>
          <w:p w:rsidR="00B91048" w:rsidRDefault="00B91048">
            <w:pPr>
              <w:jc w:val="center"/>
              <w:rPr>
                <w:sz w:val="16"/>
              </w:rPr>
            </w:pPr>
          </w:p>
          <w:p w:rsidR="00B91048" w:rsidRDefault="00B91048">
            <w:pPr>
              <w:jc w:val="center"/>
            </w:pPr>
            <w:r>
              <w:t xml:space="preserve">Grupa.........Zespół.......r. </w:t>
            </w:r>
            <w:proofErr w:type="spellStart"/>
            <w:r>
              <w:t>ak</w:t>
            </w:r>
            <w:proofErr w:type="spellEnd"/>
            <w:r>
              <w:t>........</w:t>
            </w:r>
          </w:p>
        </w:tc>
      </w:tr>
    </w:tbl>
    <w:p w:rsidR="00B91048" w:rsidRDefault="00B91048">
      <w:pPr>
        <w:pStyle w:val="Nagwek1"/>
        <w:spacing w:before="480" w:after="0"/>
        <w:ind w:left="0"/>
      </w:pPr>
      <w:r>
        <w:t>LABORATORIUM</w:t>
      </w:r>
    </w:p>
    <w:p w:rsidR="00B91048" w:rsidRDefault="00B91048" w:rsidP="00717206">
      <w:pPr>
        <w:pStyle w:val="Nagwek1"/>
        <w:spacing w:after="360"/>
        <w:ind w:left="0"/>
      </w:pPr>
      <w:r>
        <w:t>TECHNOLOGII OBRÓBKI</w:t>
      </w:r>
    </w:p>
    <w:tbl>
      <w:tblPr>
        <w:tblW w:w="73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5"/>
        <w:gridCol w:w="1845"/>
        <w:gridCol w:w="1394"/>
        <w:gridCol w:w="1937"/>
        <w:gridCol w:w="809"/>
      </w:tblGrid>
      <w:tr w:rsidR="00B91048">
        <w:trPr>
          <w:cantSplit/>
        </w:trPr>
        <w:tc>
          <w:tcPr>
            <w:tcW w:w="3240" w:type="dxa"/>
            <w:gridSpan w:val="2"/>
            <w:vAlign w:val="center"/>
          </w:tcPr>
          <w:p w:rsidR="00B91048" w:rsidRDefault="00B91048">
            <w:pPr>
              <w:spacing w:before="60" w:after="60"/>
              <w:jc w:val="center"/>
            </w:pPr>
            <w:r>
              <w:t>Ćwiczenie odpracowano</w:t>
            </w:r>
          </w:p>
        </w:tc>
        <w:tc>
          <w:tcPr>
            <w:tcW w:w="4140" w:type="dxa"/>
            <w:gridSpan w:val="3"/>
            <w:vAlign w:val="center"/>
          </w:tcPr>
          <w:p w:rsidR="00B91048" w:rsidRDefault="00B91048">
            <w:pPr>
              <w:jc w:val="center"/>
            </w:pPr>
            <w:r>
              <w:t>Ćwiczenie zaliczono</w:t>
            </w:r>
          </w:p>
        </w:tc>
      </w:tr>
      <w:tr w:rsidR="00B91048">
        <w:trPr>
          <w:cantSplit/>
          <w:trHeight w:val="330"/>
        </w:trPr>
        <w:tc>
          <w:tcPr>
            <w:tcW w:w="1395" w:type="dxa"/>
          </w:tcPr>
          <w:p w:rsidR="00B91048" w:rsidRDefault="00B91048">
            <w:pPr>
              <w:spacing w:before="60"/>
            </w:pPr>
            <w:r>
              <w:t>Prowadzący</w:t>
            </w:r>
          </w:p>
        </w:tc>
        <w:tc>
          <w:tcPr>
            <w:tcW w:w="1845" w:type="dxa"/>
            <w:vAlign w:val="center"/>
          </w:tcPr>
          <w:p w:rsidR="00B91048" w:rsidRDefault="00B91048">
            <w:pPr>
              <w:spacing w:before="60"/>
            </w:pPr>
          </w:p>
        </w:tc>
        <w:tc>
          <w:tcPr>
            <w:tcW w:w="1394" w:type="dxa"/>
          </w:tcPr>
          <w:p w:rsidR="00B91048" w:rsidRDefault="00B91048">
            <w:pPr>
              <w:spacing w:before="60"/>
            </w:pPr>
            <w:r>
              <w:t>Prowadzący</w:t>
            </w:r>
          </w:p>
        </w:tc>
        <w:tc>
          <w:tcPr>
            <w:tcW w:w="1937" w:type="dxa"/>
          </w:tcPr>
          <w:p w:rsidR="00B91048" w:rsidRDefault="00B91048">
            <w:pPr>
              <w:spacing w:before="60"/>
              <w:jc w:val="center"/>
            </w:pPr>
          </w:p>
        </w:tc>
        <w:tc>
          <w:tcPr>
            <w:tcW w:w="809" w:type="dxa"/>
            <w:vMerge w:val="restart"/>
          </w:tcPr>
          <w:p w:rsidR="00B91048" w:rsidRDefault="00B91048">
            <w:pPr>
              <w:spacing w:before="60"/>
              <w:jc w:val="center"/>
            </w:pPr>
            <w:r>
              <w:t>Ocena</w:t>
            </w:r>
          </w:p>
        </w:tc>
      </w:tr>
      <w:tr w:rsidR="00B91048">
        <w:trPr>
          <w:cantSplit/>
          <w:trHeight w:val="345"/>
        </w:trPr>
        <w:tc>
          <w:tcPr>
            <w:tcW w:w="1395" w:type="dxa"/>
          </w:tcPr>
          <w:p w:rsidR="00B91048" w:rsidRDefault="00B91048">
            <w:pPr>
              <w:spacing w:before="60"/>
            </w:pPr>
            <w:r>
              <w:t>Podpis</w:t>
            </w:r>
          </w:p>
        </w:tc>
        <w:tc>
          <w:tcPr>
            <w:tcW w:w="1845" w:type="dxa"/>
            <w:vAlign w:val="center"/>
          </w:tcPr>
          <w:p w:rsidR="00B91048" w:rsidRDefault="00B91048">
            <w:pPr>
              <w:spacing w:before="60"/>
            </w:pPr>
          </w:p>
        </w:tc>
        <w:tc>
          <w:tcPr>
            <w:tcW w:w="1394" w:type="dxa"/>
          </w:tcPr>
          <w:p w:rsidR="00B91048" w:rsidRDefault="00B91048">
            <w:pPr>
              <w:spacing w:before="60"/>
              <w:rPr>
                <w:lang w:val="en-US"/>
              </w:rPr>
            </w:pPr>
            <w:r>
              <w:rPr>
                <w:lang w:val="en-US"/>
              </w:rPr>
              <w:t>Podpis</w:t>
            </w:r>
          </w:p>
        </w:tc>
        <w:tc>
          <w:tcPr>
            <w:tcW w:w="1937" w:type="dxa"/>
          </w:tcPr>
          <w:p w:rsidR="00B91048" w:rsidRDefault="00B91048">
            <w:pPr>
              <w:spacing w:before="60"/>
              <w:jc w:val="center"/>
              <w:rPr>
                <w:lang w:val="en-US"/>
              </w:rPr>
            </w:pPr>
          </w:p>
        </w:tc>
        <w:tc>
          <w:tcPr>
            <w:tcW w:w="809" w:type="dxa"/>
            <w:vMerge/>
          </w:tcPr>
          <w:p w:rsidR="00B91048" w:rsidRDefault="00B91048">
            <w:pPr>
              <w:spacing w:before="60"/>
              <w:jc w:val="center"/>
              <w:rPr>
                <w:lang w:val="en-US"/>
              </w:rPr>
            </w:pPr>
          </w:p>
        </w:tc>
      </w:tr>
      <w:tr w:rsidR="00B91048">
        <w:trPr>
          <w:cantSplit/>
        </w:trPr>
        <w:tc>
          <w:tcPr>
            <w:tcW w:w="1395" w:type="dxa"/>
            <w:vAlign w:val="center"/>
          </w:tcPr>
          <w:p w:rsidR="00B91048" w:rsidRDefault="00B91048">
            <w:pPr>
              <w:rPr>
                <w:lang w:val="en-US"/>
              </w:rPr>
            </w:pPr>
            <w:r>
              <w:rPr>
                <w:lang w:val="en-US"/>
              </w:rPr>
              <w:t>Data</w:t>
            </w:r>
          </w:p>
        </w:tc>
        <w:tc>
          <w:tcPr>
            <w:tcW w:w="1845" w:type="dxa"/>
            <w:vAlign w:val="center"/>
          </w:tcPr>
          <w:p w:rsidR="00B91048" w:rsidRDefault="00B91048">
            <w:pPr>
              <w:spacing w:before="60"/>
              <w:rPr>
                <w:lang w:val="en-US"/>
              </w:rPr>
            </w:pPr>
          </w:p>
        </w:tc>
        <w:tc>
          <w:tcPr>
            <w:tcW w:w="1394" w:type="dxa"/>
            <w:vAlign w:val="center"/>
          </w:tcPr>
          <w:p w:rsidR="00B91048" w:rsidRDefault="00B91048">
            <w:pPr>
              <w:rPr>
                <w:lang w:val="en-US"/>
              </w:rPr>
            </w:pPr>
            <w:r>
              <w:rPr>
                <w:lang w:val="en-US"/>
              </w:rPr>
              <w:t>Data</w:t>
            </w:r>
          </w:p>
        </w:tc>
        <w:tc>
          <w:tcPr>
            <w:tcW w:w="1937" w:type="dxa"/>
            <w:vAlign w:val="center"/>
          </w:tcPr>
          <w:p w:rsidR="00B91048" w:rsidRDefault="00B91048">
            <w:pPr>
              <w:spacing w:before="60"/>
              <w:jc w:val="center"/>
              <w:rPr>
                <w:lang w:val="en-US"/>
              </w:rPr>
            </w:pPr>
          </w:p>
        </w:tc>
        <w:tc>
          <w:tcPr>
            <w:tcW w:w="809" w:type="dxa"/>
            <w:vMerge/>
          </w:tcPr>
          <w:p w:rsidR="00B91048" w:rsidRDefault="00B91048">
            <w:pPr>
              <w:spacing w:before="60"/>
              <w:jc w:val="center"/>
              <w:rPr>
                <w:lang w:val="en-US"/>
              </w:rPr>
            </w:pPr>
          </w:p>
        </w:tc>
      </w:tr>
    </w:tbl>
    <w:p w:rsidR="00B91048" w:rsidRDefault="00B91048">
      <w:pPr>
        <w:spacing w:after="400"/>
        <w:ind w:left="539"/>
        <w:jc w:val="center"/>
        <w:rPr>
          <w:lang w:val="en-US"/>
        </w:rPr>
      </w:pPr>
    </w:p>
    <w:p w:rsidR="00B91048" w:rsidRDefault="00B91048">
      <w:pPr>
        <w:pStyle w:val="Nagwek2"/>
        <w:spacing w:after="240"/>
        <w:ind w:left="0"/>
        <w:rPr>
          <w:lang w:val="pl-PL"/>
        </w:rPr>
      </w:pPr>
      <w:r w:rsidRPr="003126B8">
        <w:rPr>
          <w:lang w:val="pl-PL"/>
        </w:rPr>
        <w:t>Ć</w:t>
      </w:r>
      <w:r>
        <w:rPr>
          <w:lang w:val="pl-PL"/>
        </w:rPr>
        <w:t xml:space="preserve">wiczenie nr </w:t>
      </w:r>
      <w:r w:rsidR="00F5043E">
        <w:rPr>
          <w:lang w:val="pl-PL"/>
        </w:rPr>
        <w:t>5</w:t>
      </w:r>
    </w:p>
    <w:p w:rsidR="00B91048" w:rsidRDefault="00EF55BB">
      <w:pPr>
        <w:pStyle w:val="Nagwek3"/>
        <w:spacing w:after="360"/>
        <w:rPr>
          <w:sz w:val="32"/>
          <w:lang w:val="pl-PL"/>
        </w:rPr>
      </w:pPr>
      <w:r>
        <w:rPr>
          <w:sz w:val="32"/>
          <w:lang w:val="pl-PL"/>
        </w:rPr>
        <w:t>ZJAWISKA FIZYKALNE W OBRÓBCE SKRAWANIEM</w:t>
      </w:r>
    </w:p>
    <w:p w:rsidR="00591992" w:rsidRDefault="00BB6296" w:rsidP="00591992">
      <w:pPr>
        <w:pStyle w:val="Autorefnag"/>
      </w:pPr>
      <w:r>
        <w:t>I. Cel ćwiczenia</w:t>
      </w:r>
    </w:p>
    <w:p w:rsidR="00591992" w:rsidRPr="00C24D8E" w:rsidRDefault="00591992" w:rsidP="00591992">
      <w:pPr>
        <w:ind w:left="360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Celem ćwiczenia jest doświadczalne i obliczeniowe określenie wpływu różnych czynników na wybrane zjawiska fi</w:t>
      </w:r>
      <w:r w:rsidR="00692924">
        <w:rPr>
          <w:sz w:val="22"/>
          <w:szCs w:val="22"/>
        </w:rPr>
        <w:t>zykalne w procesie skrawania, a </w:t>
      </w:r>
      <w:r w:rsidRPr="00C24D8E">
        <w:rPr>
          <w:sz w:val="22"/>
          <w:szCs w:val="22"/>
        </w:rPr>
        <w:t>mianowicie:</w:t>
      </w:r>
    </w:p>
    <w:p w:rsidR="00591992" w:rsidRPr="00C24D8E" w:rsidRDefault="00F5043E" w:rsidP="00591992">
      <w:pPr>
        <w:numPr>
          <w:ilvl w:val="0"/>
          <w:numId w:val="12"/>
        </w:numPr>
        <w:tabs>
          <w:tab w:val="clear" w:pos="720"/>
          <w:tab w:val="num" w:pos="900"/>
        </w:tabs>
        <w:ind w:left="900" w:hanging="540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p</w:t>
      </w:r>
      <w:r w:rsidR="00591992" w:rsidRPr="00C24D8E">
        <w:rPr>
          <w:sz w:val="22"/>
          <w:szCs w:val="22"/>
        </w:rPr>
        <w:t>owstawanie wiórów, ich budowę i rodzaje,</w:t>
      </w:r>
    </w:p>
    <w:p w:rsidR="00591992" w:rsidRPr="00C24D8E" w:rsidRDefault="00F5043E" w:rsidP="00591992">
      <w:pPr>
        <w:numPr>
          <w:ilvl w:val="0"/>
          <w:numId w:val="12"/>
        </w:numPr>
        <w:tabs>
          <w:tab w:val="clear" w:pos="720"/>
          <w:tab w:val="num" w:pos="900"/>
        </w:tabs>
        <w:ind w:left="900" w:hanging="540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z</w:t>
      </w:r>
      <w:r w:rsidR="00591992" w:rsidRPr="00C24D8E">
        <w:rPr>
          <w:sz w:val="22"/>
          <w:szCs w:val="22"/>
        </w:rPr>
        <w:t>jawiska towarzyszące powstawaniu wióra, odkształcenia oraz przemieszczenia materiału ob</w:t>
      </w:r>
      <w:r w:rsidRPr="00C24D8E">
        <w:rPr>
          <w:sz w:val="22"/>
          <w:szCs w:val="22"/>
        </w:rPr>
        <w:t>rabianego w strefie skrawania i </w:t>
      </w:r>
      <w:r w:rsidR="00591992" w:rsidRPr="00C24D8E">
        <w:rPr>
          <w:sz w:val="22"/>
          <w:szCs w:val="22"/>
        </w:rPr>
        <w:t>narost na ostrzu,</w:t>
      </w:r>
    </w:p>
    <w:p w:rsidR="00591992" w:rsidRPr="00C24D8E" w:rsidRDefault="00F5043E" w:rsidP="00591992">
      <w:pPr>
        <w:numPr>
          <w:ilvl w:val="0"/>
          <w:numId w:val="12"/>
        </w:numPr>
        <w:tabs>
          <w:tab w:val="clear" w:pos="720"/>
          <w:tab w:val="num" w:pos="900"/>
        </w:tabs>
        <w:ind w:left="900" w:hanging="540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s</w:t>
      </w:r>
      <w:r w:rsidR="00591992" w:rsidRPr="00C24D8E">
        <w:rPr>
          <w:sz w:val="22"/>
          <w:szCs w:val="22"/>
        </w:rPr>
        <w:t>iły i opory skrawania,</w:t>
      </w:r>
    </w:p>
    <w:p w:rsidR="00591992" w:rsidRPr="00C24D8E" w:rsidRDefault="00F5043E" w:rsidP="00591992">
      <w:pPr>
        <w:numPr>
          <w:ilvl w:val="0"/>
          <w:numId w:val="12"/>
        </w:numPr>
        <w:tabs>
          <w:tab w:val="clear" w:pos="720"/>
          <w:tab w:val="num" w:pos="900"/>
        </w:tabs>
        <w:ind w:left="900" w:hanging="540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p</w:t>
      </w:r>
      <w:r w:rsidR="00591992" w:rsidRPr="00C24D8E">
        <w:rPr>
          <w:sz w:val="22"/>
          <w:szCs w:val="22"/>
        </w:rPr>
        <w:t>raca, ciepło, moc oraz energochłonność procesów skrawania.</w:t>
      </w:r>
    </w:p>
    <w:p w:rsidR="00591992" w:rsidRPr="00C24D8E" w:rsidRDefault="00591992" w:rsidP="00591992">
      <w:pPr>
        <w:tabs>
          <w:tab w:val="num" w:pos="900"/>
        </w:tabs>
        <w:ind w:left="900" w:hanging="540"/>
        <w:jc w:val="both"/>
        <w:rPr>
          <w:sz w:val="22"/>
          <w:szCs w:val="22"/>
        </w:rPr>
      </w:pPr>
    </w:p>
    <w:p w:rsidR="00591992" w:rsidRDefault="00BB6296" w:rsidP="00591992">
      <w:pPr>
        <w:pStyle w:val="Autorefnag"/>
        <w:jc w:val="both"/>
      </w:pPr>
      <w:r>
        <w:t>II. Wymagane wiadomości</w:t>
      </w:r>
    </w:p>
    <w:p w:rsidR="00591992" w:rsidRPr="00C24D8E" w:rsidRDefault="00F5043E" w:rsidP="00591992">
      <w:pPr>
        <w:numPr>
          <w:ilvl w:val="0"/>
          <w:numId w:val="13"/>
        </w:numPr>
        <w:tabs>
          <w:tab w:val="clear" w:pos="720"/>
          <w:tab w:val="num" w:pos="900"/>
        </w:tabs>
        <w:ind w:left="900" w:hanging="540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Proces</w:t>
      </w:r>
      <w:r w:rsidR="00591992" w:rsidRPr="00C24D8E">
        <w:rPr>
          <w:sz w:val="22"/>
          <w:szCs w:val="22"/>
        </w:rPr>
        <w:t xml:space="preserve"> burzenia spójności materia</w:t>
      </w:r>
      <w:r w:rsidR="00692924">
        <w:rPr>
          <w:sz w:val="22"/>
          <w:szCs w:val="22"/>
        </w:rPr>
        <w:t>łu w obróbce wiórowej, budowa i </w:t>
      </w:r>
      <w:r w:rsidR="00591992" w:rsidRPr="00C24D8E">
        <w:rPr>
          <w:sz w:val="22"/>
          <w:szCs w:val="22"/>
        </w:rPr>
        <w:t>rodzaje wiórów oraz ich bieg i spływ.</w:t>
      </w:r>
    </w:p>
    <w:p w:rsidR="00591992" w:rsidRPr="00C24D8E" w:rsidRDefault="001D519E" w:rsidP="00591992">
      <w:pPr>
        <w:numPr>
          <w:ilvl w:val="0"/>
          <w:numId w:val="13"/>
        </w:numPr>
        <w:tabs>
          <w:tab w:val="clear" w:pos="720"/>
          <w:tab w:val="num" w:pos="900"/>
        </w:tabs>
        <w:ind w:left="900" w:hanging="540"/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3810</wp:posOffset>
                </wp:positionV>
                <wp:extent cx="0" cy="6858000"/>
                <wp:effectExtent l="6350" t="13335" r="12700" b="5715"/>
                <wp:wrapNone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5pt,.3pt" to="-14.5pt,5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f3HgIAAEI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">
                <v:stroke dashstyle="dash"/>
              </v:line>
            </w:pict>
          </mc:Fallback>
        </mc:AlternateContent>
      </w:r>
      <w:r w:rsidR="00F5043E" w:rsidRPr="00C24D8E">
        <w:rPr>
          <w:sz w:val="22"/>
          <w:szCs w:val="22"/>
        </w:rPr>
        <w:t>Charakterystyka</w:t>
      </w:r>
      <w:r w:rsidR="00591992" w:rsidRPr="00C24D8E">
        <w:rPr>
          <w:sz w:val="22"/>
          <w:szCs w:val="22"/>
        </w:rPr>
        <w:t xml:space="preserve"> sił i oporów skrawani</w:t>
      </w:r>
      <w:r w:rsidR="00F5043E" w:rsidRPr="00C24D8E">
        <w:rPr>
          <w:sz w:val="22"/>
          <w:szCs w:val="22"/>
        </w:rPr>
        <w:t>a – rozkład składowych sił i </w:t>
      </w:r>
      <w:r w:rsidR="00591992" w:rsidRPr="00C24D8E">
        <w:rPr>
          <w:sz w:val="22"/>
          <w:szCs w:val="22"/>
        </w:rPr>
        <w:t>oporów skrawania w różnych sposobach obróbki oraz ich zależność od różnych czynników.</w:t>
      </w:r>
    </w:p>
    <w:p w:rsidR="00591992" w:rsidRPr="00C24D8E" w:rsidRDefault="00F5043E" w:rsidP="00591992">
      <w:pPr>
        <w:numPr>
          <w:ilvl w:val="0"/>
          <w:numId w:val="13"/>
        </w:numPr>
        <w:tabs>
          <w:tab w:val="clear" w:pos="720"/>
          <w:tab w:val="num" w:pos="900"/>
        </w:tabs>
        <w:ind w:left="900" w:hanging="540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Praca</w:t>
      </w:r>
      <w:r w:rsidR="00591992" w:rsidRPr="00C24D8E">
        <w:rPr>
          <w:sz w:val="22"/>
          <w:szCs w:val="22"/>
        </w:rPr>
        <w:t xml:space="preserve"> i moc skrawania.</w:t>
      </w:r>
    </w:p>
    <w:p w:rsidR="00591992" w:rsidRPr="00C24D8E" w:rsidRDefault="00F5043E" w:rsidP="00591992">
      <w:pPr>
        <w:numPr>
          <w:ilvl w:val="0"/>
          <w:numId w:val="13"/>
        </w:numPr>
        <w:tabs>
          <w:tab w:val="clear" w:pos="720"/>
          <w:tab w:val="num" w:pos="900"/>
        </w:tabs>
        <w:ind w:left="900" w:hanging="540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Ciepło</w:t>
      </w:r>
      <w:r w:rsidR="00591992" w:rsidRPr="00C24D8E">
        <w:rPr>
          <w:sz w:val="22"/>
          <w:szCs w:val="22"/>
        </w:rPr>
        <w:t xml:space="preserve"> i temperatura w procesie skrawania.</w:t>
      </w:r>
    </w:p>
    <w:p w:rsidR="00A51019" w:rsidRDefault="00A51019" w:rsidP="00A51019">
      <w:pPr>
        <w:pStyle w:val="Autorefnag"/>
        <w:jc w:val="both"/>
      </w:pPr>
      <w:r>
        <w:lastRenderedPageBreak/>
        <w:t xml:space="preserve">III. </w:t>
      </w:r>
      <w:r w:rsidR="00BB6296">
        <w:t>Opis stanowiska laboratoryjnego</w:t>
      </w:r>
    </w:p>
    <w:p w:rsidR="00A51019" w:rsidRPr="00C24D8E" w:rsidRDefault="00A51019" w:rsidP="00A51019">
      <w:pPr>
        <w:ind w:left="362" w:firstLine="543"/>
        <w:jc w:val="both"/>
        <w:rPr>
          <w:sz w:val="22"/>
          <w:szCs w:val="22"/>
        </w:rPr>
      </w:pPr>
      <w:r w:rsidRPr="00C24D8E">
        <w:rPr>
          <w:sz w:val="22"/>
          <w:szCs w:val="22"/>
        </w:rPr>
        <w:t xml:space="preserve">Tokarka uniwersalna. Nóż tokarski </w:t>
      </w:r>
      <w:proofErr w:type="spellStart"/>
      <w:r w:rsidRPr="00C24D8E">
        <w:rPr>
          <w:sz w:val="22"/>
          <w:szCs w:val="22"/>
        </w:rPr>
        <w:t>wy</w:t>
      </w:r>
      <w:r w:rsidR="00527804">
        <w:rPr>
          <w:sz w:val="22"/>
          <w:szCs w:val="22"/>
        </w:rPr>
        <w:t>ka</w:t>
      </w:r>
      <w:r w:rsidRPr="00C24D8E">
        <w:rPr>
          <w:sz w:val="22"/>
          <w:szCs w:val="22"/>
        </w:rPr>
        <w:t>ńczak</w:t>
      </w:r>
      <w:proofErr w:type="spellEnd"/>
      <w:r w:rsidRPr="00C24D8E">
        <w:rPr>
          <w:sz w:val="22"/>
          <w:szCs w:val="22"/>
        </w:rPr>
        <w:t xml:space="preserve"> prostoliniowy lub przecinak obustronnie odsadzony. Materiał wg wskazań prowadzącego ćwiczenie w postaci wałków rowkowanych obwodowo i o powierzchni ciągłej. Mikrometr i suwmiarka uniwersalna. Nóż tokarski imakowy wygięty prawy. Płytki skrawające z łamaczem i zwijaczem wióra. Siłomierz, wzmacniacze ładunków, rejestrator.</w:t>
      </w:r>
    </w:p>
    <w:p w:rsidR="007520DB" w:rsidRDefault="00BB6296" w:rsidP="007520DB">
      <w:pPr>
        <w:pStyle w:val="Autorefnag"/>
      </w:pPr>
      <w:r>
        <w:t>IV. Przebieg ćwiczenia</w:t>
      </w:r>
    </w:p>
    <w:p w:rsidR="00591992" w:rsidRDefault="000E4F42" w:rsidP="00894533">
      <w:pPr>
        <w:ind w:left="360"/>
      </w:pPr>
      <w:r>
        <w:t>Zadanie laboratoryjne 1</w:t>
      </w:r>
    </w:p>
    <w:p w:rsidR="000E4F42" w:rsidRDefault="000E4F42" w:rsidP="00894533">
      <w:pPr>
        <w:ind w:left="360"/>
      </w:pPr>
    </w:p>
    <w:p w:rsidR="00591992" w:rsidRPr="00C24D8E" w:rsidRDefault="00591992" w:rsidP="00894533">
      <w:pPr>
        <w:ind w:left="360"/>
        <w:rPr>
          <w:sz w:val="22"/>
          <w:szCs w:val="22"/>
        </w:rPr>
      </w:pPr>
      <w:r w:rsidRPr="00C24D8E">
        <w:rPr>
          <w:sz w:val="22"/>
          <w:szCs w:val="22"/>
        </w:rPr>
        <w:t>Budowa, rodzaje i odmiany wiórów oraz ich ocena.</w:t>
      </w:r>
    </w:p>
    <w:p w:rsidR="00591992" w:rsidRDefault="00692924" w:rsidP="00894533">
      <w:pPr>
        <w:numPr>
          <w:ilvl w:val="0"/>
          <w:numId w:val="25"/>
        </w:numPr>
        <w:tabs>
          <w:tab w:val="clear" w:pos="1080"/>
        </w:tabs>
        <w:ind w:left="724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Określić</w:t>
      </w:r>
      <w:r w:rsidR="00591992" w:rsidRPr="00C24D8E">
        <w:rPr>
          <w:sz w:val="22"/>
          <w:szCs w:val="22"/>
        </w:rPr>
        <w:t xml:space="preserve"> wpływ prędkości skrawan</w:t>
      </w:r>
      <w:r w:rsidR="00F5043E" w:rsidRPr="00C24D8E">
        <w:rPr>
          <w:sz w:val="22"/>
          <w:szCs w:val="22"/>
        </w:rPr>
        <w:t>ia i posuwu na budowę, rodzaj i </w:t>
      </w:r>
      <w:r w:rsidR="00591992" w:rsidRPr="00C24D8E">
        <w:rPr>
          <w:sz w:val="22"/>
          <w:szCs w:val="22"/>
        </w:rPr>
        <w:t>odmiany wiórów oraz kierunek ich spływu. Przeprowadzić obserwacje mikroskopowe zewnętrznej i wewnętrznej strony wióra. Zwrócić uwagę na kolor wióra wynikający ze zmian temperatury procesu skrawania. Przeprowadzić ocenę powstających wiórów ze wz</w:t>
      </w:r>
      <w:r w:rsidR="00F5043E" w:rsidRPr="00C24D8E">
        <w:rPr>
          <w:sz w:val="22"/>
          <w:szCs w:val="22"/>
        </w:rPr>
        <w:t>ględu na bezpieczeństwo pracy i </w:t>
      </w:r>
      <w:r w:rsidR="00591992" w:rsidRPr="00C24D8E">
        <w:rPr>
          <w:sz w:val="22"/>
          <w:szCs w:val="22"/>
        </w:rPr>
        <w:t>możliwość uszkodzenia powierzchni obrobionej.</w:t>
      </w:r>
    </w:p>
    <w:p w:rsidR="00E07004" w:rsidRDefault="00E07004" w:rsidP="00E07004">
      <w:pPr>
        <w:ind w:left="724"/>
        <w:jc w:val="both"/>
        <w:rPr>
          <w:sz w:val="22"/>
          <w:szCs w:val="22"/>
        </w:rPr>
      </w:pPr>
    </w:p>
    <w:p w:rsidR="00E07004" w:rsidRPr="00C24D8E" w:rsidRDefault="00E07004" w:rsidP="00E07004">
      <w:pPr>
        <w:ind w:left="724"/>
        <w:jc w:val="both"/>
        <w:rPr>
          <w:sz w:val="22"/>
          <w:szCs w:val="22"/>
        </w:rPr>
      </w:pPr>
      <w:r>
        <w:rPr>
          <w:sz w:val="22"/>
          <w:szCs w:val="22"/>
        </w:rPr>
        <w:t>Poniżej zamieszczono przykładowe wyniki testu.</w:t>
      </w:r>
    </w:p>
    <w:p w:rsidR="00A55053" w:rsidRDefault="00A55053" w:rsidP="00591992">
      <w:pPr>
        <w:tabs>
          <w:tab w:val="left" w:pos="900"/>
        </w:tabs>
        <w:ind w:left="900" w:hanging="540"/>
        <w:jc w:val="both"/>
        <w:rPr>
          <w:sz w:val="22"/>
          <w:szCs w:val="22"/>
        </w:rPr>
      </w:pPr>
    </w:p>
    <w:p w:rsidR="00591992" w:rsidRPr="00C24D8E" w:rsidRDefault="001D519E" w:rsidP="00591992">
      <w:pPr>
        <w:tabs>
          <w:tab w:val="left" w:pos="900"/>
        </w:tabs>
        <w:ind w:left="900" w:hanging="54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892414" wp14:editId="5F39C5FE">
                <wp:simplePos x="0" y="0"/>
                <wp:positionH relativeFrom="column">
                  <wp:posOffset>-182880</wp:posOffset>
                </wp:positionH>
                <wp:positionV relativeFrom="paragraph">
                  <wp:posOffset>-278765</wp:posOffset>
                </wp:positionV>
                <wp:extent cx="0" cy="6858000"/>
                <wp:effectExtent l="7620" t="6985" r="11430" b="12065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4pt,-21.95pt" to="-14.4pt,5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h/HgIAAEI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">
                <v:stroke dashstyle="dash"/>
              </v:line>
            </w:pict>
          </mc:Fallback>
        </mc:AlternateContent>
      </w:r>
    </w:p>
    <w:p w:rsidR="009271F9" w:rsidRPr="009271F9" w:rsidRDefault="009271F9" w:rsidP="009271F9">
      <w:pPr>
        <w:rPr>
          <w:sz w:val="22"/>
          <w:szCs w:val="22"/>
        </w:rPr>
      </w:pPr>
      <w:r w:rsidRPr="009271F9">
        <w:rPr>
          <w:sz w:val="22"/>
          <w:szCs w:val="22"/>
        </w:rPr>
        <w:t xml:space="preserve">Materiał obrabiany: …Stal 15 HGM. </w:t>
      </w:r>
    </w:p>
    <w:p w:rsidR="009271F9" w:rsidRPr="009271F9" w:rsidRDefault="009271F9" w:rsidP="009271F9">
      <w:pPr>
        <w:rPr>
          <w:sz w:val="22"/>
          <w:szCs w:val="22"/>
        </w:rPr>
      </w:pPr>
      <w:r w:rsidRPr="009271F9">
        <w:rPr>
          <w:sz w:val="22"/>
          <w:szCs w:val="22"/>
        </w:rPr>
        <w:t xml:space="preserve">Narzędzie: DWLNR2020K08; WNMG120408-PF, </w:t>
      </w:r>
    </w:p>
    <w:p w:rsidR="009271F9" w:rsidRPr="009271F9" w:rsidRDefault="009271F9" w:rsidP="009271F9">
      <w:pPr>
        <w:rPr>
          <w:sz w:val="22"/>
          <w:szCs w:val="22"/>
        </w:rPr>
      </w:pPr>
      <w:r w:rsidRPr="009271F9">
        <w:rPr>
          <w:sz w:val="22"/>
          <w:szCs w:val="22"/>
        </w:rPr>
        <w:t xml:space="preserve"> α</w:t>
      </w:r>
      <w:r w:rsidRPr="009271F9">
        <w:rPr>
          <w:i/>
          <w:sz w:val="22"/>
          <w:szCs w:val="22"/>
          <w:vertAlign w:val="subscript"/>
        </w:rPr>
        <w:t>0</w:t>
      </w:r>
      <w:r w:rsidRPr="009271F9">
        <w:rPr>
          <w:i/>
          <w:sz w:val="22"/>
          <w:szCs w:val="22"/>
        </w:rPr>
        <w:t xml:space="preserve"> </w:t>
      </w:r>
      <w:r w:rsidRPr="009271F9">
        <w:rPr>
          <w:sz w:val="22"/>
          <w:szCs w:val="22"/>
        </w:rPr>
        <w:t>=</w:t>
      </w:r>
      <w:r w:rsidRPr="009271F9">
        <w:rPr>
          <w:i/>
          <w:sz w:val="22"/>
          <w:szCs w:val="22"/>
        </w:rPr>
        <w:t xml:space="preserve"> </w:t>
      </w:r>
      <w:r w:rsidRPr="009271F9">
        <w:rPr>
          <w:sz w:val="22"/>
          <w:szCs w:val="22"/>
        </w:rPr>
        <w:t>...6</w:t>
      </w:r>
      <w:r w:rsidRPr="009271F9">
        <w:rPr>
          <w:sz w:val="22"/>
          <w:szCs w:val="22"/>
          <w:vertAlign w:val="superscript"/>
        </w:rPr>
        <w:t>○</w:t>
      </w:r>
      <w:r w:rsidRPr="009271F9">
        <w:rPr>
          <w:sz w:val="22"/>
          <w:szCs w:val="22"/>
        </w:rPr>
        <w:t>.</w:t>
      </w:r>
      <w:r w:rsidRPr="009271F9">
        <w:rPr>
          <w:i/>
          <w:sz w:val="22"/>
          <w:szCs w:val="22"/>
        </w:rPr>
        <w:t>, γ</w:t>
      </w:r>
      <w:r w:rsidRPr="009271F9">
        <w:rPr>
          <w:i/>
          <w:sz w:val="22"/>
          <w:szCs w:val="22"/>
          <w:vertAlign w:val="subscript"/>
        </w:rPr>
        <w:t>0</w:t>
      </w:r>
      <w:r w:rsidRPr="009271F9">
        <w:rPr>
          <w:i/>
          <w:sz w:val="22"/>
          <w:szCs w:val="22"/>
        </w:rPr>
        <w:t xml:space="preserve"> </w:t>
      </w:r>
      <w:r w:rsidRPr="009271F9">
        <w:rPr>
          <w:sz w:val="22"/>
          <w:szCs w:val="22"/>
        </w:rPr>
        <w:t>= …-6</w:t>
      </w:r>
      <w:r w:rsidRPr="009271F9">
        <w:rPr>
          <w:sz w:val="22"/>
          <w:szCs w:val="22"/>
          <w:vertAlign w:val="superscript"/>
        </w:rPr>
        <w:t>○</w:t>
      </w:r>
      <w:r w:rsidRPr="009271F9">
        <w:rPr>
          <w:sz w:val="22"/>
          <w:szCs w:val="22"/>
        </w:rPr>
        <w:t>.</w:t>
      </w:r>
      <w:r w:rsidRPr="009271F9">
        <w:rPr>
          <w:i/>
          <w:sz w:val="22"/>
          <w:szCs w:val="22"/>
        </w:rPr>
        <w:t>,</w:t>
      </w:r>
      <w:r w:rsidRPr="009271F9">
        <w:rPr>
          <w:sz w:val="22"/>
          <w:szCs w:val="22"/>
        </w:rPr>
        <w:t>..,</w:t>
      </w:r>
      <w:r w:rsidRPr="009271F9">
        <w:rPr>
          <w:i/>
          <w:sz w:val="22"/>
          <w:szCs w:val="22"/>
        </w:rPr>
        <w:t xml:space="preserve"> </w:t>
      </w:r>
      <w:proofErr w:type="spellStart"/>
      <w:r w:rsidRPr="009271F9">
        <w:rPr>
          <w:i/>
          <w:sz w:val="22"/>
          <w:szCs w:val="22"/>
        </w:rPr>
        <w:t>κ</w:t>
      </w:r>
      <w:r w:rsidRPr="009271F9">
        <w:rPr>
          <w:i/>
          <w:sz w:val="22"/>
          <w:szCs w:val="22"/>
          <w:vertAlign w:val="subscript"/>
        </w:rPr>
        <w:t>r</w:t>
      </w:r>
      <w:proofErr w:type="spellEnd"/>
      <w:r w:rsidRPr="009271F9">
        <w:rPr>
          <w:i/>
          <w:sz w:val="22"/>
          <w:szCs w:val="22"/>
        </w:rPr>
        <w:t xml:space="preserve"> </w:t>
      </w:r>
      <w:r w:rsidRPr="009271F9">
        <w:rPr>
          <w:sz w:val="22"/>
          <w:szCs w:val="22"/>
        </w:rPr>
        <w:t>= …95</w:t>
      </w:r>
      <w:r w:rsidRPr="009271F9">
        <w:rPr>
          <w:sz w:val="22"/>
          <w:szCs w:val="22"/>
          <w:vertAlign w:val="superscript"/>
        </w:rPr>
        <w:t>○</w:t>
      </w:r>
      <w:r w:rsidRPr="009271F9">
        <w:rPr>
          <w:sz w:val="22"/>
          <w:szCs w:val="22"/>
        </w:rPr>
        <w:t xml:space="preserve">., </w:t>
      </w:r>
      <w:proofErr w:type="spellStart"/>
      <w:r w:rsidRPr="009271F9">
        <w:rPr>
          <w:i/>
          <w:sz w:val="22"/>
          <w:szCs w:val="22"/>
        </w:rPr>
        <w:t>λ</w:t>
      </w:r>
      <w:r w:rsidRPr="009271F9">
        <w:rPr>
          <w:i/>
          <w:sz w:val="22"/>
          <w:szCs w:val="22"/>
          <w:vertAlign w:val="subscript"/>
        </w:rPr>
        <w:t>s</w:t>
      </w:r>
      <w:proofErr w:type="spellEnd"/>
      <w:r w:rsidRPr="009271F9">
        <w:rPr>
          <w:i/>
          <w:sz w:val="22"/>
          <w:szCs w:val="22"/>
        </w:rPr>
        <w:t xml:space="preserve"> </w:t>
      </w:r>
      <w:r w:rsidRPr="009271F9">
        <w:rPr>
          <w:sz w:val="22"/>
          <w:szCs w:val="22"/>
        </w:rPr>
        <w:t>= …-6</w:t>
      </w:r>
      <w:r w:rsidRPr="009271F9">
        <w:rPr>
          <w:sz w:val="22"/>
          <w:szCs w:val="22"/>
          <w:vertAlign w:val="superscript"/>
        </w:rPr>
        <w:t>○</w:t>
      </w:r>
      <w:r w:rsidRPr="009271F9">
        <w:rPr>
          <w:sz w:val="22"/>
          <w:szCs w:val="22"/>
        </w:rPr>
        <w:t>.</w:t>
      </w:r>
      <w:r w:rsidRPr="009271F9">
        <w:rPr>
          <w:i/>
          <w:sz w:val="22"/>
          <w:szCs w:val="22"/>
        </w:rPr>
        <w:t>,</w:t>
      </w:r>
      <w:r w:rsidRPr="009271F9">
        <w:rPr>
          <w:sz w:val="22"/>
          <w:szCs w:val="22"/>
        </w:rPr>
        <w:t>..,</w:t>
      </w:r>
    </w:p>
    <w:p w:rsidR="009271F9" w:rsidRPr="009271F9" w:rsidRDefault="009271F9" w:rsidP="009271F9">
      <w:pPr>
        <w:rPr>
          <w:sz w:val="22"/>
          <w:szCs w:val="22"/>
        </w:rPr>
      </w:pPr>
      <w:r w:rsidRPr="009271F9">
        <w:rPr>
          <w:sz w:val="22"/>
          <w:szCs w:val="22"/>
        </w:rPr>
        <w:t xml:space="preserve">Obrabiarka: </w:t>
      </w:r>
      <w:proofErr w:type="spellStart"/>
      <w:r w:rsidRPr="009271F9">
        <w:rPr>
          <w:sz w:val="22"/>
          <w:szCs w:val="22"/>
        </w:rPr>
        <w:t>Masterturn</w:t>
      </w:r>
      <w:proofErr w:type="spellEnd"/>
      <w:r w:rsidRPr="009271F9">
        <w:rPr>
          <w:sz w:val="22"/>
          <w:szCs w:val="22"/>
        </w:rPr>
        <w:t xml:space="preserve"> 400., głębokość skrawania </w:t>
      </w:r>
      <w:proofErr w:type="spellStart"/>
      <w:r w:rsidRPr="009271F9">
        <w:rPr>
          <w:i/>
          <w:sz w:val="22"/>
          <w:szCs w:val="22"/>
        </w:rPr>
        <w:t>a</w:t>
      </w:r>
      <w:r w:rsidRPr="009271F9">
        <w:rPr>
          <w:i/>
          <w:sz w:val="22"/>
          <w:szCs w:val="22"/>
          <w:vertAlign w:val="subscript"/>
        </w:rPr>
        <w:t>p</w:t>
      </w:r>
      <w:proofErr w:type="spellEnd"/>
      <w:r w:rsidRPr="009271F9">
        <w:rPr>
          <w:sz w:val="22"/>
          <w:szCs w:val="22"/>
        </w:rPr>
        <w:t xml:space="preserve"> = 1.5… mm</w:t>
      </w:r>
    </w:p>
    <w:p w:rsidR="00E07004" w:rsidRDefault="00E07004" w:rsidP="00591992">
      <w:pPr>
        <w:rPr>
          <w:sz w:val="22"/>
          <w:szCs w:val="22"/>
        </w:rPr>
      </w:pPr>
    </w:p>
    <w:p w:rsidR="0013474E" w:rsidRPr="00C24D8E" w:rsidRDefault="0013474E" w:rsidP="0013474E">
      <w:pPr>
        <w:jc w:val="right"/>
        <w:rPr>
          <w:sz w:val="22"/>
          <w:szCs w:val="22"/>
        </w:rPr>
      </w:pPr>
      <w:r w:rsidRPr="00C24D8E">
        <w:rPr>
          <w:sz w:val="22"/>
          <w:szCs w:val="22"/>
        </w:rPr>
        <w:t>Tabela 2</w:t>
      </w:r>
    </w:p>
    <w:p w:rsidR="00E07004" w:rsidRPr="00C24D8E" w:rsidRDefault="00E07004" w:rsidP="00591992">
      <w:pPr>
        <w:rPr>
          <w:sz w:val="22"/>
          <w:szCs w:val="22"/>
        </w:rPr>
      </w:pPr>
    </w:p>
    <w:p w:rsidR="00591992" w:rsidRPr="00BF5A9F" w:rsidRDefault="00591992" w:rsidP="00591992">
      <w:pPr>
        <w:rPr>
          <w:sz w:val="16"/>
          <w:szCs w:val="16"/>
        </w:rPr>
      </w:pPr>
    </w:p>
    <w:tbl>
      <w:tblPr>
        <w:tblW w:w="7413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08"/>
        <w:gridCol w:w="851"/>
        <w:gridCol w:w="992"/>
        <w:gridCol w:w="992"/>
        <w:gridCol w:w="851"/>
        <w:gridCol w:w="709"/>
        <w:gridCol w:w="708"/>
        <w:gridCol w:w="1134"/>
      </w:tblGrid>
      <w:tr w:rsidR="009271F9" w:rsidRPr="009271F9" w:rsidTr="005035F7">
        <w:tc>
          <w:tcPr>
            <w:tcW w:w="468" w:type="dxa"/>
            <w:shd w:val="clear" w:color="auto" w:fill="auto"/>
          </w:tcPr>
          <w:p w:rsidR="003A4DA5" w:rsidRPr="009271F9" w:rsidRDefault="003A4DA5" w:rsidP="00E56DF3">
            <w:pPr>
              <w:ind w:left="-108" w:right="-1"/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l.p.</w:t>
            </w:r>
          </w:p>
        </w:tc>
        <w:tc>
          <w:tcPr>
            <w:tcW w:w="708" w:type="dxa"/>
            <w:shd w:val="clear" w:color="auto" w:fill="auto"/>
          </w:tcPr>
          <w:p w:rsidR="003A4DA5" w:rsidRPr="009271F9" w:rsidRDefault="003A4DA5" w:rsidP="00E56DF3">
            <w:pPr>
              <w:jc w:val="center"/>
              <w:rPr>
                <w:i/>
                <w:sz w:val="16"/>
                <w:szCs w:val="16"/>
              </w:rPr>
            </w:pPr>
            <w:r w:rsidRPr="009271F9">
              <w:rPr>
                <w:i/>
                <w:sz w:val="16"/>
                <w:szCs w:val="16"/>
              </w:rPr>
              <w:t>v</w:t>
            </w:r>
            <w:r w:rsidRPr="009271F9">
              <w:rPr>
                <w:i/>
                <w:sz w:val="16"/>
                <w:szCs w:val="16"/>
                <w:vertAlign w:val="subscript"/>
              </w:rPr>
              <w:t>c</w:t>
            </w:r>
          </w:p>
          <w:p w:rsidR="003A4DA5" w:rsidRPr="009271F9" w:rsidRDefault="003A4DA5" w:rsidP="00E56DF3">
            <w:pPr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m/min</w:t>
            </w:r>
          </w:p>
        </w:tc>
        <w:tc>
          <w:tcPr>
            <w:tcW w:w="851" w:type="dxa"/>
            <w:shd w:val="clear" w:color="auto" w:fill="auto"/>
          </w:tcPr>
          <w:p w:rsidR="003A4DA5" w:rsidRPr="009271F9" w:rsidRDefault="003A4DA5" w:rsidP="00E56DF3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271F9">
              <w:rPr>
                <w:i/>
                <w:sz w:val="16"/>
                <w:szCs w:val="16"/>
              </w:rPr>
              <w:t>f</w:t>
            </w:r>
          </w:p>
          <w:p w:rsidR="003A4DA5" w:rsidRPr="009271F9" w:rsidRDefault="003A4DA5" w:rsidP="00E56DF3">
            <w:pPr>
              <w:ind w:left="-98"/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mm/</w:t>
            </w:r>
            <w:proofErr w:type="spellStart"/>
            <w:r w:rsidRPr="009271F9">
              <w:rPr>
                <w:sz w:val="16"/>
                <w:szCs w:val="16"/>
              </w:rPr>
              <w:t>obr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A4DA5" w:rsidRPr="009271F9" w:rsidRDefault="003A4DA5" w:rsidP="00E56DF3">
            <w:pPr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Rodzaj</w:t>
            </w:r>
          </w:p>
        </w:tc>
        <w:tc>
          <w:tcPr>
            <w:tcW w:w="992" w:type="dxa"/>
            <w:shd w:val="clear" w:color="auto" w:fill="auto"/>
          </w:tcPr>
          <w:p w:rsidR="003A4DA5" w:rsidRPr="009271F9" w:rsidRDefault="003A4DA5" w:rsidP="00E56DF3">
            <w:pPr>
              <w:ind w:left="-108"/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Odmiana</w:t>
            </w:r>
          </w:p>
        </w:tc>
        <w:tc>
          <w:tcPr>
            <w:tcW w:w="851" w:type="dxa"/>
            <w:shd w:val="clear" w:color="auto" w:fill="auto"/>
          </w:tcPr>
          <w:p w:rsidR="003A4DA5" w:rsidRPr="009271F9" w:rsidRDefault="003A4DA5" w:rsidP="00E56DF3">
            <w:pPr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Postać</w:t>
            </w:r>
          </w:p>
          <w:p w:rsidR="003A4DA5" w:rsidRPr="009271F9" w:rsidRDefault="003A4DA5" w:rsidP="00E56DF3">
            <w:pPr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Kształt</w:t>
            </w:r>
          </w:p>
        </w:tc>
        <w:tc>
          <w:tcPr>
            <w:tcW w:w="709" w:type="dxa"/>
            <w:shd w:val="clear" w:color="auto" w:fill="auto"/>
          </w:tcPr>
          <w:p w:rsidR="003A4DA5" w:rsidRPr="009271F9" w:rsidRDefault="003A4DA5" w:rsidP="00E56DF3">
            <w:pPr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Kierunek spływu</w:t>
            </w:r>
          </w:p>
        </w:tc>
        <w:tc>
          <w:tcPr>
            <w:tcW w:w="708" w:type="dxa"/>
            <w:shd w:val="clear" w:color="auto" w:fill="auto"/>
          </w:tcPr>
          <w:p w:rsidR="003A4DA5" w:rsidRPr="009271F9" w:rsidRDefault="003A4DA5" w:rsidP="00E56DF3">
            <w:pPr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Ocena</w:t>
            </w:r>
          </w:p>
        </w:tc>
        <w:tc>
          <w:tcPr>
            <w:tcW w:w="1134" w:type="dxa"/>
            <w:shd w:val="clear" w:color="auto" w:fill="auto"/>
          </w:tcPr>
          <w:p w:rsidR="003A4DA5" w:rsidRPr="009271F9" w:rsidRDefault="003A4DA5" w:rsidP="00E56DF3">
            <w:pPr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 xml:space="preserve">Wygląd strony </w:t>
            </w:r>
            <w:proofErr w:type="spellStart"/>
            <w:r w:rsidRPr="009271F9">
              <w:rPr>
                <w:sz w:val="16"/>
                <w:szCs w:val="16"/>
              </w:rPr>
              <w:t>zewn</w:t>
            </w:r>
            <w:proofErr w:type="spellEnd"/>
            <w:r w:rsidRPr="009271F9">
              <w:rPr>
                <w:sz w:val="16"/>
                <w:szCs w:val="16"/>
              </w:rPr>
              <w:t xml:space="preserve"> i </w:t>
            </w:r>
            <w:proofErr w:type="spellStart"/>
            <w:r w:rsidRPr="009271F9">
              <w:rPr>
                <w:sz w:val="16"/>
                <w:szCs w:val="16"/>
              </w:rPr>
              <w:t>wewn</w:t>
            </w:r>
            <w:proofErr w:type="spellEnd"/>
          </w:p>
        </w:tc>
      </w:tr>
      <w:tr w:rsidR="009271F9" w:rsidRPr="009271F9" w:rsidTr="005035F7">
        <w:tc>
          <w:tcPr>
            <w:tcW w:w="46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0,077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Śrubowe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Stożkowe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Długie</w:t>
            </w:r>
          </w:p>
        </w:tc>
        <w:tc>
          <w:tcPr>
            <w:tcW w:w="709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z-gładka; w-segmentowa</w:t>
            </w:r>
          </w:p>
        </w:tc>
      </w:tr>
      <w:tr w:rsidR="009271F9" w:rsidRPr="009271F9" w:rsidTr="005035F7">
        <w:tc>
          <w:tcPr>
            <w:tcW w:w="46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0,153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Śrubowe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Otwarte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Krótkie</w:t>
            </w:r>
          </w:p>
        </w:tc>
        <w:tc>
          <w:tcPr>
            <w:tcW w:w="709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z-gładka; w-segmentowa</w:t>
            </w:r>
          </w:p>
        </w:tc>
      </w:tr>
      <w:tr w:rsidR="009271F9" w:rsidRPr="009271F9" w:rsidTr="005035F7">
        <w:tc>
          <w:tcPr>
            <w:tcW w:w="46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0,230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Łukowe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Luźne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Krótkie</w:t>
            </w:r>
          </w:p>
        </w:tc>
        <w:tc>
          <w:tcPr>
            <w:tcW w:w="709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z-gładka; w-segmentowa</w:t>
            </w:r>
          </w:p>
        </w:tc>
      </w:tr>
      <w:tr w:rsidR="009271F9" w:rsidRPr="009271F9" w:rsidTr="005035F7">
        <w:tc>
          <w:tcPr>
            <w:tcW w:w="46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0,307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Lukowe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Luźne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8"/>
                <w:szCs w:val="18"/>
              </w:rPr>
            </w:pPr>
            <w:r w:rsidRPr="009271F9">
              <w:rPr>
                <w:sz w:val="18"/>
                <w:szCs w:val="18"/>
              </w:rPr>
              <w:t>Krótkie</w:t>
            </w:r>
          </w:p>
        </w:tc>
        <w:tc>
          <w:tcPr>
            <w:tcW w:w="709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271F9" w:rsidRPr="009271F9" w:rsidRDefault="009271F9" w:rsidP="00E30534">
            <w:pPr>
              <w:jc w:val="center"/>
              <w:rPr>
                <w:sz w:val="22"/>
                <w:szCs w:val="22"/>
              </w:rPr>
            </w:pPr>
            <w:r w:rsidRPr="009271F9">
              <w:rPr>
                <w:sz w:val="22"/>
                <w:szCs w:val="22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71F9" w:rsidRPr="009271F9" w:rsidRDefault="009271F9" w:rsidP="00BB3AEB">
            <w:pPr>
              <w:jc w:val="center"/>
              <w:rPr>
                <w:sz w:val="16"/>
                <w:szCs w:val="16"/>
              </w:rPr>
            </w:pPr>
            <w:r w:rsidRPr="009271F9">
              <w:rPr>
                <w:sz w:val="16"/>
                <w:szCs w:val="16"/>
              </w:rPr>
              <w:t>z-gładka; w-segmentowa</w:t>
            </w:r>
          </w:p>
        </w:tc>
      </w:tr>
    </w:tbl>
    <w:p w:rsidR="00591992" w:rsidRPr="009271F9" w:rsidRDefault="00591992" w:rsidP="00591992">
      <w:pPr>
        <w:rPr>
          <w:sz w:val="22"/>
          <w:szCs w:val="22"/>
        </w:rPr>
      </w:pPr>
    </w:p>
    <w:p w:rsidR="00E07004" w:rsidRPr="009271F9" w:rsidRDefault="0013474E" w:rsidP="00591992">
      <w:pPr>
        <w:rPr>
          <w:sz w:val="22"/>
          <w:szCs w:val="22"/>
        </w:rPr>
      </w:pPr>
      <w:r w:rsidRPr="009271F9">
        <w:rPr>
          <w:sz w:val="22"/>
          <w:szCs w:val="22"/>
        </w:rPr>
        <w:t>Oznaczenie (-) oznacza wiór n</w:t>
      </w:r>
      <w:r w:rsidR="009271F9">
        <w:rPr>
          <w:sz w:val="22"/>
          <w:szCs w:val="22"/>
        </w:rPr>
        <w:t>iekorzystny, (+) wiór korzystny, (0) wiór dopuszczalny.</w:t>
      </w:r>
    </w:p>
    <w:p w:rsidR="00E07004" w:rsidRPr="009271F9" w:rsidRDefault="00E07004" w:rsidP="00591992">
      <w:pPr>
        <w:rPr>
          <w:i/>
          <w:sz w:val="22"/>
          <w:szCs w:val="22"/>
          <w:u w:val="single"/>
        </w:rPr>
      </w:pPr>
    </w:p>
    <w:p w:rsidR="00E07004" w:rsidRDefault="00E07004" w:rsidP="00591992">
      <w:pPr>
        <w:rPr>
          <w:sz w:val="22"/>
          <w:szCs w:val="22"/>
          <w:u w:val="single"/>
        </w:rPr>
      </w:pPr>
    </w:p>
    <w:p w:rsidR="00E07004" w:rsidRDefault="00E07004" w:rsidP="00591992">
      <w:pPr>
        <w:rPr>
          <w:sz w:val="22"/>
          <w:szCs w:val="22"/>
          <w:u w:val="single"/>
        </w:rPr>
      </w:pPr>
    </w:p>
    <w:p w:rsidR="00E07004" w:rsidRDefault="00E07004" w:rsidP="00591992">
      <w:pPr>
        <w:rPr>
          <w:sz w:val="22"/>
          <w:szCs w:val="22"/>
          <w:u w:val="single"/>
        </w:rPr>
      </w:pPr>
    </w:p>
    <w:p w:rsidR="00E07004" w:rsidRDefault="00E07004" w:rsidP="00591992">
      <w:pPr>
        <w:rPr>
          <w:sz w:val="22"/>
          <w:szCs w:val="22"/>
          <w:u w:val="single"/>
        </w:rPr>
      </w:pPr>
    </w:p>
    <w:p w:rsidR="004A77BD" w:rsidRDefault="004A77BD" w:rsidP="00200D8B">
      <w:pPr>
        <w:ind w:firstLine="284"/>
        <w:jc w:val="right"/>
      </w:pPr>
    </w:p>
    <w:p w:rsidR="00200D8B" w:rsidRPr="00D453CE" w:rsidRDefault="00D453CE" w:rsidP="00200D8B">
      <w:pPr>
        <w:ind w:firstLine="284"/>
        <w:jc w:val="right"/>
        <w:rPr>
          <w:sz w:val="22"/>
          <w:szCs w:val="22"/>
        </w:rPr>
      </w:pPr>
      <w:r w:rsidRPr="00D453CE">
        <w:rPr>
          <w:sz w:val="22"/>
          <w:szCs w:val="22"/>
        </w:rPr>
        <w:t>Tabela 3</w:t>
      </w:r>
      <w:r w:rsidR="00200D8B" w:rsidRPr="00D453CE">
        <w:rPr>
          <w:sz w:val="22"/>
          <w:szCs w:val="22"/>
        </w:rPr>
        <w:t>. Klasyfikacja wiórów wg PN-ISO 3685, wg [3]</w:t>
      </w:r>
    </w:p>
    <w:p w:rsidR="00352F40" w:rsidRDefault="001D519E" w:rsidP="00591992">
      <w:r>
        <w:rPr>
          <w:noProof/>
        </w:rPr>
        <w:drawing>
          <wp:inline distT="0" distB="0" distL="0" distR="0" wp14:anchorId="466D79FD" wp14:editId="70EDBB25">
            <wp:extent cx="4794250" cy="2859405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1" t="19746" r="6789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40" w:rsidRDefault="00352F40" w:rsidP="00591992"/>
    <w:p w:rsidR="00352F40" w:rsidRDefault="001D519E" w:rsidP="00200D8B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316B48" wp14:editId="61ED9820">
                <wp:simplePos x="0" y="0"/>
                <wp:positionH relativeFrom="column">
                  <wp:posOffset>-192405</wp:posOffset>
                </wp:positionH>
                <wp:positionV relativeFrom="paragraph">
                  <wp:posOffset>5715</wp:posOffset>
                </wp:positionV>
                <wp:extent cx="0" cy="6858000"/>
                <wp:effectExtent l="7620" t="5715" r="11430" b="13335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15pt,.45pt" to="-15.15pt,5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4ZHgIAAEI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">
                <v:stroke dashstyle="dash"/>
              </v:line>
            </w:pict>
          </mc:Fallback>
        </mc:AlternateContent>
      </w:r>
    </w:p>
    <w:p w:rsidR="00591992" w:rsidRDefault="00C558B5" w:rsidP="006046EE">
      <w:pPr>
        <w:ind w:firstLine="362"/>
        <w:rPr>
          <w:sz w:val="22"/>
          <w:szCs w:val="22"/>
        </w:rPr>
      </w:pPr>
      <w:r w:rsidRPr="00C24D8E">
        <w:rPr>
          <w:sz w:val="22"/>
          <w:szCs w:val="22"/>
        </w:rPr>
        <w:t xml:space="preserve">Zadanie laboratoryjne </w:t>
      </w:r>
      <w:r w:rsidR="000E4F42">
        <w:rPr>
          <w:sz w:val="22"/>
          <w:szCs w:val="22"/>
        </w:rPr>
        <w:t>2</w:t>
      </w:r>
    </w:p>
    <w:p w:rsidR="000E4F42" w:rsidRPr="00C24D8E" w:rsidRDefault="000E4F42" w:rsidP="006046EE">
      <w:pPr>
        <w:ind w:firstLine="362"/>
        <w:rPr>
          <w:sz w:val="22"/>
          <w:szCs w:val="22"/>
        </w:rPr>
      </w:pPr>
    </w:p>
    <w:p w:rsidR="00591992" w:rsidRPr="00C24D8E" w:rsidRDefault="00591992" w:rsidP="00FB58D1">
      <w:pPr>
        <w:ind w:left="360"/>
        <w:rPr>
          <w:sz w:val="22"/>
          <w:szCs w:val="22"/>
        </w:rPr>
      </w:pPr>
      <w:r w:rsidRPr="00C24D8E">
        <w:rPr>
          <w:sz w:val="22"/>
          <w:szCs w:val="22"/>
        </w:rPr>
        <w:t>Pomiar oporów skrawania</w:t>
      </w:r>
    </w:p>
    <w:p w:rsidR="00BB6296" w:rsidRDefault="00591992" w:rsidP="00BB6296">
      <w:pPr>
        <w:numPr>
          <w:ilvl w:val="0"/>
          <w:numId w:val="35"/>
        </w:numPr>
        <w:tabs>
          <w:tab w:val="clear" w:pos="1080"/>
        </w:tabs>
        <w:ind w:left="724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Przeprowadzić pomiary składowych o</w:t>
      </w:r>
      <w:r w:rsidR="00692924">
        <w:rPr>
          <w:sz w:val="22"/>
          <w:szCs w:val="22"/>
        </w:rPr>
        <w:t>porów skrawania przy toczeniu w </w:t>
      </w:r>
      <w:r w:rsidRPr="00C24D8E">
        <w:rPr>
          <w:sz w:val="22"/>
          <w:szCs w:val="22"/>
        </w:rPr>
        <w:t>zależności od głębokości skrawania oraz posuwu. Wyniki pomiarów zamieścić w tablicy 5.</w:t>
      </w:r>
      <w:r w:rsidR="00C6569B">
        <w:rPr>
          <w:sz w:val="22"/>
          <w:szCs w:val="22"/>
        </w:rPr>
        <w:t xml:space="preserve"> (po oszacowaniu statystycznym).</w:t>
      </w:r>
    </w:p>
    <w:p w:rsidR="00C6569B" w:rsidRDefault="00C6569B" w:rsidP="00C6569B">
      <w:pPr>
        <w:ind w:left="724"/>
        <w:jc w:val="both"/>
        <w:rPr>
          <w:sz w:val="22"/>
          <w:szCs w:val="22"/>
        </w:rPr>
      </w:pPr>
      <w:r>
        <w:rPr>
          <w:sz w:val="22"/>
          <w:szCs w:val="22"/>
        </w:rPr>
        <w:t>W tabeli zamieszczono przykładowe wyniki testów.</w:t>
      </w:r>
    </w:p>
    <w:p w:rsidR="00591992" w:rsidRPr="00C24D8E" w:rsidRDefault="00C6569B" w:rsidP="00591992">
      <w:pPr>
        <w:jc w:val="right"/>
        <w:rPr>
          <w:sz w:val="22"/>
          <w:szCs w:val="22"/>
        </w:rPr>
      </w:pPr>
      <w:r>
        <w:rPr>
          <w:sz w:val="22"/>
          <w:szCs w:val="22"/>
        </w:rPr>
        <w:t>T</w:t>
      </w:r>
      <w:r w:rsidR="001D6E13" w:rsidRPr="00C24D8E">
        <w:rPr>
          <w:sz w:val="22"/>
          <w:szCs w:val="22"/>
        </w:rPr>
        <w:t>abela</w:t>
      </w:r>
      <w:r w:rsidR="00D453CE">
        <w:rPr>
          <w:sz w:val="22"/>
          <w:szCs w:val="22"/>
        </w:rPr>
        <w:t xml:space="preserve"> 4</w:t>
      </w:r>
    </w:p>
    <w:p w:rsidR="00B36D38" w:rsidRDefault="00B36D38" w:rsidP="00B36D38">
      <w:pPr>
        <w:rPr>
          <w:sz w:val="22"/>
          <w:szCs w:val="22"/>
        </w:rPr>
      </w:pPr>
      <w:r w:rsidRPr="00B36D38">
        <w:rPr>
          <w:sz w:val="22"/>
          <w:szCs w:val="22"/>
        </w:rPr>
        <w:t xml:space="preserve">Materiał obrabiany: Stal 15 HGM, </w:t>
      </w:r>
    </w:p>
    <w:p w:rsidR="00B36D38" w:rsidRPr="00B36D38" w:rsidRDefault="00B36D38" w:rsidP="00B36D38">
      <w:pPr>
        <w:rPr>
          <w:sz w:val="22"/>
          <w:szCs w:val="22"/>
        </w:rPr>
      </w:pPr>
      <w:r w:rsidRPr="00B36D38">
        <w:rPr>
          <w:sz w:val="22"/>
          <w:szCs w:val="22"/>
        </w:rPr>
        <w:t xml:space="preserve">Narzędzie: DWLNR2020K08; WNMG120408-PF, </w:t>
      </w:r>
    </w:p>
    <w:p w:rsidR="00B36D38" w:rsidRPr="00B36D38" w:rsidRDefault="00B36D38" w:rsidP="00B36D38">
      <w:pPr>
        <w:rPr>
          <w:sz w:val="22"/>
          <w:szCs w:val="22"/>
        </w:rPr>
      </w:pPr>
      <w:r w:rsidRPr="00B36D38">
        <w:rPr>
          <w:sz w:val="22"/>
          <w:szCs w:val="22"/>
        </w:rPr>
        <w:t>α</w:t>
      </w:r>
      <w:r w:rsidRPr="00B36D38">
        <w:rPr>
          <w:i/>
          <w:sz w:val="22"/>
          <w:szCs w:val="22"/>
          <w:vertAlign w:val="subscript"/>
        </w:rPr>
        <w:t>0</w:t>
      </w:r>
      <w:r w:rsidRPr="00B36D38">
        <w:rPr>
          <w:i/>
          <w:sz w:val="22"/>
          <w:szCs w:val="22"/>
        </w:rPr>
        <w:t xml:space="preserve"> </w:t>
      </w:r>
      <w:r w:rsidRPr="00B36D38">
        <w:rPr>
          <w:sz w:val="22"/>
          <w:szCs w:val="22"/>
        </w:rPr>
        <w:t>=</w:t>
      </w:r>
      <w:r w:rsidRPr="00B36D38">
        <w:rPr>
          <w:i/>
          <w:sz w:val="22"/>
          <w:szCs w:val="22"/>
        </w:rPr>
        <w:t xml:space="preserve"> </w:t>
      </w:r>
      <w:r w:rsidRPr="00B36D38">
        <w:rPr>
          <w:sz w:val="22"/>
          <w:szCs w:val="22"/>
        </w:rPr>
        <w:t>...6</w:t>
      </w:r>
      <w:r w:rsidRPr="00B36D38">
        <w:rPr>
          <w:sz w:val="22"/>
          <w:szCs w:val="22"/>
          <w:vertAlign w:val="superscript"/>
        </w:rPr>
        <w:t>○</w:t>
      </w:r>
      <w:r w:rsidRPr="00B36D38">
        <w:rPr>
          <w:sz w:val="22"/>
          <w:szCs w:val="22"/>
        </w:rPr>
        <w:t>.</w:t>
      </w:r>
      <w:r w:rsidRPr="00B36D38">
        <w:rPr>
          <w:i/>
          <w:sz w:val="22"/>
          <w:szCs w:val="22"/>
        </w:rPr>
        <w:t>, γ</w:t>
      </w:r>
      <w:r w:rsidRPr="00B36D38">
        <w:rPr>
          <w:i/>
          <w:sz w:val="22"/>
          <w:szCs w:val="22"/>
          <w:vertAlign w:val="subscript"/>
        </w:rPr>
        <w:t>0</w:t>
      </w:r>
      <w:r w:rsidRPr="00B36D38">
        <w:rPr>
          <w:i/>
          <w:sz w:val="22"/>
          <w:szCs w:val="22"/>
        </w:rPr>
        <w:t xml:space="preserve"> </w:t>
      </w:r>
      <w:r w:rsidRPr="00B36D38">
        <w:rPr>
          <w:sz w:val="22"/>
          <w:szCs w:val="22"/>
        </w:rPr>
        <w:t>= …-6</w:t>
      </w:r>
      <w:r w:rsidRPr="00B36D38">
        <w:rPr>
          <w:sz w:val="22"/>
          <w:szCs w:val="22"/>
          <w:vertAlign w:val="superscript"/>
        </w:rPr>
        <w:t>○</w:t>
      </w:r>
      <w:r w:rsidRPr="00B36D38">
        <w:rPr>
          <w:sz w:val="22"/>
          <w:szCs w:val="22"/>
        </w:rPr>
        <w:t>.</w:t>
      </w:r>
      <w:r w:rsidRPr="00B36D38">
        <w:rPr>
          <w:i/>
          <w:sz w:val="22"/>
          <w:szCs w:val="22"/>
        </w:rPr>
        <w:t>,</w:t>
      </w:r>
      <w:r w:rsidRPr="00B36D38">
        <w:rPr>
          <w:sz w:val="22"/>
          <w:szCs w:val="22"/>
        </w:rPr>
        <w:t>..,</w:t>
      </w:r>
      <w:r w:rsidRPr="00B36D38">
        <w:rPr>
          <w:i/>
          <w:sz w:val="22"/>
          <w:szCs w:val="22"/>
        </w:rPr>
        <w:t xml:space="preserve"> </w:t>
      </w:r>
      <w:proofErr w:type="spellStart"/>
      <w:r w:rsidRPr="00B36D38">
        <w:rPr>
          <w:i/>
          <w:sz w:val="22"/>
          <w:szCs w:val="22"/>
        </w:rPr>
        <w:t>κ</w:t>
      </w:r>
      <w:r w:rsidRPr="00B36D38">
        <w:rPr>
          <w:i/>
          <w:sz w:val="22"/>
          <w:szCs w:val="22"/>
          <w:vertAlign w:val="subscript"/>
        </w:rPr>
        <w:t>r</w:t>
      </w:r>
      <w:proofErr w:type="spellEnd"/>
      <w:r w:rsidRPr="00B36D38">
        <w:rPr>
          <w:i/>
          <w:sz w:val="22"/>
          <w:szCs w:val="22"/>
        </w:rPr>
        <w:t xml:space="preserve"> </w:t>
      </w:r>
      <w:r w:rsidRPr="00B36D38">
        <w:rPr>
          <w:sz w:val="22"/>
          <w:szCs w:val="22"/>
        </w:rPr>
        <w:t>= …95</w:t>
      </w:r>
      <w:r w:rsidRPr="00B36D38">
        <w:rPr>
          <w:sz w:val="22"/>
          <w:szCs w:val="22"/>
          <w:vertAlign w:val="superscript"/>
        </w:rPr>
        <w:t>○</w:t>
      </w:r>
      <w:r w:rsidRPr="00B36D38">
        <w:rPr>
          <w:sz w:val="22"/>
          <w:szCs w:val="22"/>
        </w:rPr>
        <w:t xml:space="preserve">., </w:t>
      </w:r>
      <w:proofErr w:type="spellStart"/>
      <w:r w:rsidRPr="00B36D38">
        <w:rPr>
          <w:i/>
          <w:sz w:val="22"/>
          <w:szCs w:val="22"/>
        </w:rPr>
        <w:t>λ</w:t>
      </w:r>
      <w:r w:rsidRPr="00B36D38">
        <w:rPr>
          <w:i/>
          <w:sz w:val="22"/>
          <w:szCs w:val="22"/>
          <w:vertAlign w:val="subscript"/>
        </w:rPr>
        <w:t>s</w:t>
      </w:r>
      <w:proofErr w:type="spellEnd"/>
      <w:r w:rsidRPr="00B36D38">
        <w:rPr>
          <w:i/>
          <w:sz w:val="22"/>
          <w:szCs w:val="22"/>
        </w:rPr>
        <w:t xml:space="preserve"> </w:t>
      </w:r>
      <w:r w:rsidRPr="00B36D38">
        <w:rPr>
          <w:sz w:val="22"/>
          <w:szCs w:val="22"/>
        </w:rPr>
        <w:t>= …-6</w:t>
      </w:r>
      <w:r w:rsidRPr="00B36D38">
        <w:rPr>
          <w:sz w:val="22"/>
          <w:szCs w:val="22"/>
          <w:vertAlign w:val="superscript"/>
        </w:rPr>
        <w:t>○</w:t>
      </w:r>
      <w:r w:rsidRPr="00B36D38">
        <w:rPr>
          <w:sz w:val="22"/>
          <w:szCs w:val="22"/>
        </w:rPr>
        <w:t>.</w:t>
      </w:r>
      <w:r w:rsidRPr="00B36D38">
        <w:rPr>
          <w:i/>
          <w:sz w:val="22"/>
          <w:szCs w:val="22"/>
        </w:rPr>
        <w:t>,</w:t>
      </w:r>
      <w:r w:rsidRPr="00B36D38">
        <w:rPr>
          <w:sz w:val="22"/>
          <w:szCs w:val="22"/>
        </w:rPr>
        <w:t>..,</w:t>
      </w:r>
    </w:p>
    <w:p w:rsidR="00B36D38" w:rsidRPr="00B36D38" w:rsidRDefault="00B36D38" w:rsidP="00B36D38">
      <w:pPr>
        <w:rPr>
          <w:sz w:val="22"/>
          <w:szCs w:val="22"/>
        </w:rPr>
      </w:pPr>
      <w:r w:rsidRPr="00B36D38">
        <w:rPr>
          <w:sz w:val="22"/>
          <w:szCs w:val="22"/>
        </w:rPr>
        <w:t xml:space="preserve">Obrabiarka: </w:t>
      </w:r>
      <w:proofErr w:type="spellStart"/>
      <w:r>
        <w:rPr>
          <w:sz w:val="22"/>
          <w:szCs w:val="22"/>
        </w:rPr>
        <w:t>Masterturn</w:t>
      </w:r>
      <w:proofErr w:type="spellEnd"/>
      <w:r>
        <w:rPr>
          <w:sz w:val="22"/>
          <w:szCs w:val="22"/>
        </w:rPr>
        <w:t xml:space="preserve"> 400 </w:t>
      </w:r>
    </w:p>
    <w:p w:rsidR="00B36D38" w:rsidRPr="00B36D38" w:rsidRDefault="00B36D38" w:rsidP="00B36D38">
      <w:pPr>
        <w:rPr>
          <w:sz w:val="22"/>
          <w:szCs w:val="22"/>
        </w:rPr>
      </w:pPr>
      <w:r w:rsidRPr="00B36D38">
        <w:rPr>
          <w:sz w:val="22"/>
          <w:szCs w:val="22"/>
        </w:rPr>
        <w:t xml:space="preserve">Moc obrabiarki: 7.5 </w:t>
      </w:r>
      <w:proofErr w:type="spellStart"/>
      <w:r w:rsidRPr="00B36D38">
        <w:rPr>
          <w:sz w:val="22"/>
          <w:szCs w:val="22"/>
        </w:rPr>
        <w:t>kW</w:t>
      </w:r>
      <w:r>
        <w:rPr>
          <w:sz w:val="22"/>
          <w:szCs w:val="22"/>
        </w:rPr>
        <w:t>.</w:t>
      </w:r>
      <w:proofErr w:type="spellEnd"/>
    </w:p>
    <w:p w:rsidR="00591992" w:rsidRPr="00C24D8E" w:rsidRDefault="00591992" w:rsidP="00591992">
      <w:pPr>
        <w:rPr>
          <w:sz w:val="22"/>
          <w:szCs w:val="22"/>
        </w:rPr>
      </w:pPr>
    </w:p>
    <w:tbl>
      <w:tblPr>
        <w:tblW w:w="3731" w:type="pct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"/>
        <w:gridCol w:w="668"/>
        <w:gridCol w:w="512"/>
        <w:gridCol w:w="880"/>
        <w:gridCol w:w="820"/>
        <w:gridCol w:w="567"/>
        <w:gridCol w:w="622"/>
        <w:gridCol w:w="602"/>
        <w:gridCol w:w="643"/>
      </w:tblGrid>
      <w:tr w:rsidR="00894502" w:rsidRPr="00E56DF3" w:rsidTr="00894502">
        <w:trPr>
          <w:jc w:val="center"/>
        </w:trPr>
        <w:tc>
          <w:tcPr>
            <w:tcW w:w="307" w:type="pct"/>
            <w:shd w:val="clear" w:color="auto" w:fill="auto"/>
          </w:tcPr>
          <w:p w:rsidR="00894502" w:rsidRPr="00E56DF3" w:rsidRDefault="00894502" w:rsidP="00E56DF3">
            <w:pPr>
              <w:ind w:left="-81"/>
              <w:jc w:val="center"/>
              <w:rPr>
                <w:sz w:val="16"/>
                <w:szCs w:val="16"/>
              </w:rPr>
            </w:pPr>
            <w:proofErr w:type="spellStart"/>
            <w:r w:rsidRPr="00E56DF3">
              <w:rPr>
                <w:sz w:val="16"/>
                <w:szCs w:val="16"/>
              </w:rPr>
              <w:t>l.p</w:t>
            </w:r>
            <w:proofErr w:type="spellEnd"/>
          </w:p>
        </w:tc>
        <w:tc>
          <w:tcPr>
            <w:tcW w:w="1819" w:type="pct"/>
            <w:gridSpan w:val="3"/>
            <w:shd w:val="clear" w:color="auto" w:fill="auto"/>
          </w:tcPr>
          <w:p w:rsidR="00894502" w:rsidRPr="00E56DF3" w:rsidRDefault="00894502" w:rsidP="00E56DF3">
            <w:pPr>
              <w:jc w:val="center"/>
              <w:rPr>
                <w:sz w:val="16"/>
                <w:szCs w:val="16"/>
              </w:rPr>
            </w:pPr>
            <w:r w:rsidRPr="00E56DF3">
              <w:rPr>
                <w:sz w:val="16"/>
                <w:szCs w:val="16"/>
              </w:rPr>
              <w:t>Parametry skrawania</w:t>
            </w:r>
          </w:p>
        </w:tc>
        <w:tc>
          <w:tcPr>
            <w:tcW w:w="1225" w:type="pct"/>
            <w:gridSpan w:val="2"/>
            <w:shd w:val="clear" w:color="auto" w:fill="auto"/>
          </w:tcPr>
          <w:p w:rsidR="00894502" w:rsidRPr="00E56DF3" w:rsidRDefault="00894502" w:rsidP="00E56DF3">
            <w:pPr>
              <w:jc w:val="center"/>
              <w:rPr>
                <w:sz w:val="16"/>
                <w:szCs w:val="16"/>
              </w:rPr>
            </w:pPr>
            <w:r w:rsidRPr="00E56DF3">
              <w:rPr>
                <w:sz w:val="16"/>
                <w:szCs w:val="16"/>
              </w:rPr>
              <w:t>Składowe siły skrawania [N]</w:t>
            </w:r>
          </w:p>
        </w:tc>
        <w:tc>
          <w:tcPr>
            <w:tcW w:w="1649" w:type="pct"/>
            <w:gridSpan w:val="3"/>
            <w:shd w:val="clear" w:color="auto" w:fill="auto"/>
          </w:tcPr>
          <w:p w:rsidR="00894502" w:rsidRPr="00E56DF3" w:rsidRDefault="00894502" w:rsidP="00E56DF3">
            <w:pPr>
              <w:jc w:val="center"/>
              <w:rPr>
                <w:sz w:val="16"/>
                <w:szCs w:val="16"/>
              </w:rPr>
            </w:pPr>
            <w:r w:rsidRPr="00E56DF3">
              <w:rPr>
                <w:sz w:val="16"/>
                <w:szCs w:val="16"/>
              </w:rPr>
              <w:t>Moc skrawania   [W]</w:t>
            </w:r>
          </w:p>
        </w:tc>
      </w:tr>
      <w:tr w:rsidR="00894502" w:rsidRPr="00E56DF3" w:rsidTr="00894502">
        <w:trPr>
          <w:jc w:val="center"/>
        </w:trPr>
        <w:tc>
          <w:tcPr>
            <w:tcW w:w="307" w:type="pct"/>
            <w:shd w:val="clear" w:color="auto" w:fill="auto"/>
          </w:tcPr>
          <w:p w:rsidR="00894502" w:rsidRPr="00E56DF3" w:rsidRDefault="00894502" w:rsidP="00E56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0" w:type="pct"/>
            <w:shd w:val="clear" w:color="auto" w:fill="auto"/>
          </w:tcPr>
          <w:p w:rsidR="00894502" w:rsidRPr="00E56DF3" w:rsidRDefault="00894502" w:rsidP="00E56DF3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E56DF3">
              <w:rPr>
                <w:i/>
                <w:sz w:val="16"/>
                <w:szCs w:val="16"/>
              </w:rPr>
              <w:t>f</w:t>
            </w:r>
          </w:p>
          <w:p w:rsidR="00894502" w:rsidRPr="00E56DF3" w:rsidRDefault="00894502" w:rsidP="00E56DF3">
            <w:pPr>
              <w:ind w:left="-144" w:right="-185"/>
              <w:jc w:val="center"/>
              <w:rPr>
                <w:sz w:val="16"/>
                <w:szCs w:val="16"/>
              </w:rPr>
            </w:pPr>
            <w:r w:rsidRPr="00E56DF3">
              <w:rPr>
                <w:sz w:val="16"/>
                <w:szCs w:val="16"/>
              </w:rPr>
              <w:t>[mm/</w:t>
            </w:r>
            <w:proofErr w:type="spellStart"/>
            <w:r w:rsidRPr="00E56DF3">
              <w:rPr>
                <w:sz w:val="16"/>
                <w:szCs w:val="16"/>
              </w:rPr>
              <w:t>obr</w:t>
            </w:r>
            <w:proofErr w:type="spellEnd"/>
            <w:r w:rsidRPr="00E56DF3">
              <w:rPr>
                <w:sz w:val="16"/>
                <w:szCs w:val="16"/>
              </w:rPr>
              <w:t>]</w:t>
            </w:r>
          </w:p>
        </w:tc>
        <w:tc>
          <w:tcPr>
            <w:tcW w:w="452" w:type="pct"/>
            <w:shd w:val="clear" w:color="auto" w:fill="auto"/>
          </w:tcPr>
          <w:p w:rsidR="00894502" w:rsidRPr="00E56DF3" w:rsidRDefault="00894502" w:rsidP="00E56DF3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E56DF3">
              <w:rPr>
                <w:i/>
                <w:sz w:val="16"/>
                <w:szCs w:val="16"/>
              </w:rPr>
              <w:t>a</w:t>
            </w:r>
            <w:r w:rsidRPr="00E56DF3">
              <w:rPr>
                <w:i/>
                <w:sz w:val="16"/>
                <w:szCs w:val="16"/>
                <w:vertAlign w:val="subscript"/>
              </w:rPr>
              <w:t>p</w:t>
            </w:r>
          </w:p>
          <w:p w:rsidR="00894502" w:rsidRPr="00E56DF3" w:rsidRDefault="00894502" w:rsidP="00E56DF3">
            <w:pPr>
              <w:ind w:left="-38" w:right="-195"/>
              <w:jc w:val="center"/>
              <w:rPr>
                <w:sz w:val="16"/>
                <w:szCs w:val="16"/>
              </w:rPr>
            </w:pPr>
            <w:r w:rsidRPr="00E56DF3">
              <w:rPr>
                <w:sz w:val="16"/>
                <w:szCs w:val="16"/>
              </w:rPr>
              <w:t xml:space="preserve"> [mm]</w:t>
            </w:r>
          </w:p>
        </w:tc>
        <w:tc>
          <w:tcPr>
            <w:tcW w:w="776" w:type="pct"/>
          </w:tcPr>
          <w:p w:rsidR="00894502" w:rsidRDefault="00894502" w:rsidP="00E56DF3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v</w:t>
            </w:r>
            <w:r>
              <w:rPr>
                <w:i/>
                <w:sz w:val="16"/>
                <w:szCs w:val="16"/>
                <w:vertAlign w:val="subscript"/>
              </w:rPr>
              <w:t>c</w:t>
            </w:r>
            <w:proofErr w:type="spellEnd"/>
          </w:p>
          <w:p w:rsidR="00894502" w:rsidRPr="00894502" w:rsidRDefault="00894502" w:rsidP="00E56DF3">
            <w:pPr>
              <w:jc w:val="center"/>
              <w:rPr>
                <w:sz w:val="16"/>
                <w:szCs w:val="16"/>
              </w:rPr>
            </w:pPr>
            <w:r w:rsidRPr="00894502">
              <w:rPr>
                <w:sz w:val="16"/>
                <w:szCs w:val="16"/>
              </w:rPr>
              <w:t>[m/min]</w:t>
            </w:r>
          </w:p>
        </w:tc>
        <w:tc>
          <w:tcPr>
            <w:tcW w:w="724" w:type="pct"/>
            <w:shd w:val="clear" w:color="auto" w:fill="auto"/>
          </w:tcPr>
          <w:p w:rsidR="00894502" w:rsidRPr="00E56DF3" w:rsidRDefault="00894502" w:rsidP="00E56DF3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E56DF3">
              <w:rPr>
                <w:i/>
                <w:sz w:val="16"/>
                <w:szCs w:val="16"/>
              </w:rPr>
              <w:t>F</w:t>
            </w:r>
            <w:r w:rsidRPr="00E56DF3">
              <w:rPr>
                <w:i/>
                <w:sz w:val="16"/>
                <w:szCs w:val="16"/>
                <w:vertAlign w:val="subscript"/>
              </w:rPr>
              <w:t>c</w:t>
            </w:r>
            <w:proofErr w:type="spellEnd"/>
          </w:p>
          <w:p w:rsidR="00894502" w:rsidRPr="00E56DF3" w:rsidRDefault="00894502" w:rsidP="00E56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shd w:val="clear" w:color="auto" w:fill="auto"/>
          </w:tcPr>
          <w:p w:rsidR="00894502" w:rsidRPr="00E56DF3" w:rsidRDefault="00894502" w:rsidP="00E56DF3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E56DF3">
              <w:rPr>
                <w:i/>
                <w:sz w:val="16"/>
                <w:szCs w:val="16"/>
              </w:rPr>
              <w:t>F</w:t>
            </w:r>
            <w:r w:rsidRPr="00E56DF3">
              <w:rPr>
                <w:i/>
                <w:sz w:val="16"/>
                <w:szCs w:val="16"/>
                <w:vertAlign w:val="subscript"/>
              </w:rPr>
              <w:t>f</w:t>
            </w:r>
            <w:proofErr w:type="spellEnd"/>
          </w:p>
          <w:p w:rsidR="00894502" w:rsidRPr="00E56DF3" w:rsidRDefault="00894502" w:rsidP="00E56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9" w:type="pct"/>
            <w:shd w:val="clear" w:color="auto" w:fill="auto"/>
          </w:tcPr>
          <w:p w:rsidR="00894502" w:rsidRPr="00E56DF3" w:rsidRDefault="00894502" w:rsidP="00E56DF3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E56DF3">
              <w:rPr>
                <w:i/>
                <w:sz w:val="16"/>
                <w:szCs w:val="16"/>
              </w:rPr>
              <w:t>P</w:t>
            </w:r>
            <w:r w:rsidRPr="00E56DF3">
              <w:rPr>
                <w:i/>
                <w:sz w:val="16"/>
                <w:szCs w:val="16"/>
                <w:vertAlign w:val="subscript"/>
              </w:rPr>
              <w:t>c</w:t>
            </w:r>
            <w:proofErr w:type="spellEnd"/>
          </w:p>
          <w:p w:rsidR="00894502" w:rsidRPr="00E56DF3" w:rsidRDefault="00894502" w:rsidP="00E56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2" w:type="pct"/>
            <w:shd w:val="clear" w:color="auto" w:fill="auto"/>
          </w:tcPr>
          <w:p w:rsidR="00894502" w:rsidRPr="00E56DF3" w:rsidRDefault="00894502" w:rsidP="00E56DF3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E56DF3">
              <w:rPr>
                <w:i/>
                <w:sz w:val="16"/>
                <w:szCs w:val="16"/>
              </w:rPr>
              <w:t>P</w:t>
            </w:r>
            <w:r w:rsidRPr="00E56DF3">
              <w:rPr>
                <w:i/>
                <w:sz w:val="16"/>
                <w:szCs w:val="16"/>
                <w:vertAlign w:val="subscript"/>
              </w:rPr>
              <w:t>f</w:t>
            </w:r>
            <w:proofErr w:type="spellEnd"/>
          </w:p>
          <w:p w:rsidR="00894502" w:rsidRPr="00E56DF3" w:rsidRDefault="00894502" w:rsidP="00E56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pct"/>
            <w:shd w:val="clear" w:color="auto" w:fill="auto"/>
          </w:tcPr>
          <w:p w:rsidR="00894502" w:rsidRPr="00E56DF3" w:rsidRDefault="00894502" w:rsidP="00E56DF3">
            <w:pPr>
              <w:jc w:val="center"/>
              <w:rPr>
                <w:i/>
                <w:sz w:val="16"/>
                <w:szCs w:val="16"/>
              </w:rPr>
            </w:pPr>
            <w:r w:rsidRPr="00E56DF3">
              <w:rPr>
                <w:i/>
                <w:sz w:val="16"/>
                <w:szCs w:val="16"/>
              </w:rPr>
              <w:t>P</w:t>
            </w:r>
            <w:r w:rsidRPr="00E56DF3">
              <w:rPr>
                <w:i/>
                <w:sz w:val="16"/>
                <w:szCs w:val="16"/>
                <w:vertAlign w:val="subscript"/>
              </w:rPr>
              <w:t>e</w:t>
            </w:r>
          </w:p>
          <w:p w:rsidR="00894502" w:rsidRPr="00E56DF3" w:rsidRDefault="00894502" w:rsidP="00E56DF3">
            <w:pPr>
              <w:jc w:val="center"/>
              <w:rPr>
                <w:sz w:val="16"/>
                <w:szCs w:val="16"/>
              </w:rPr>
            </w:pPr>
          </w:p>
        </w:tc>
      </w:tr>
      <w:tr w:rsidR="00894502" w:rsidRPr="00B62A2D" w:rsidTr="00894502">
        <w:trPr>
          <w:jc w:val="center"/>
        </w:trPr>
        <w:tc>
          <w:tcPr>
            <w:tcW w:w="307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1</w:t>
            </w:r>
          </w:p>
        </w:tc>
        <w:tc>
          <w:tcPr>
            <w:tcW w:w="590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0,077</w:t>
            </w:r>
          </w:p>
        </w:tc>
        <w:tc>
          <w:tcPr>
            <w:tcW w:w="452" w:type="pct"/>
            <w:vMerge w:val="restar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1</w:t>
            </w:r>
          </w:p>
        </w:tc>
        <w:tc>
          <w:tcPr>
            <w:tcW w:w="776" w:type="pct"/>
            <w:vMerge w:val="restart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</w:p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</w:p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200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347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247</w:t>
            </w:r>
          </w:p>
        </w:tc>
        <w:tc>
          <w:tcPr>
            <w:tcW w:w="549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</w:tcPr>
          <w:p w:rsidR="00894502" w:rsidRPr="00B62A2D" w:rsidRDefault="00894502" w:rsidP="00B62A2D">
            <w:pPr>
              <w:jc w:val="center"/>
              <w:rPr>
                <w:sz w:val="18"/>
                <w:szCs w:val="18"/>
              </w:rPr>
            </w:pPr>
          </w:p>
        </w:tc>
      </w:tr>
      <w:tr w:rsidR="00894502" w:rsidRPr="00B62A2D" w:rsidTr="00894502">
        <w:trPr>
          <w:jc w:val="center"/>
        </w:trPr>
        <w:tc>
          <w:tcPr>
            <w:tcW w:w="307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2</w:t>
            </w:r>
          </w:p>
        </w:tc>
        <w:tc>
          <w:tcPr>
            <w:tcW w:w="590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0,153</w:t>
            </w:r>
          </w:p>
        </w:tc>
        <w:tc>
          <w:tcPr>
            <w:tcW w:w="452" w:type="pct"/>
            <w:vMerge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6" w:type="pct"/>
            <w:vMerge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535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286</w:t>
            </w:r>
          </w:p>
        </w:tc>
        <w:tc>
          <w:tcPr>
            <w:tcW w:w="549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</w:tr>
      <w:tr w:rsidR="00894502" w:rsidRPr="00B62A2D" w:rsidTr="00894502">
        <w:trPr>
          <w:jc w:val="center"/>
        </w:trPr>
        <w:tc>
          <w:tcPr>
            <w:tcW w:w="307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3</w:t>
            </w:r>
          </w:p>
        </w:tc>
        <w:tc>
          <w:tcPr>
            <w:tcW w:w="590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0,230</w:t>
            </w:r>
          </w:p>
        </w:tc>
        <w:tc>
          <w:tcPr>
            <w:tcW w:w="452" w:type="pct"/>
            <w:vMerge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6" w:type="pct"/>
            <w:vMerge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697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309</w:t>
            </w:r>
          </w:p>
        </w:tc>
        <w:tc>
          <w:tcPr>
            <w:tcW w:w="549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</w:tr>
      <w:tr w:rsidR="00894502" w:rsidRPr="00B62A2D" w:rsidTr="00894502">
        <w:trPr>
          <w:jc w:val="center"/>
        </w:trPr>
        <w:tc>
          <w:tcPr>
            <w:tcW w:w="307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4</w:t>
            </w:r>
          </w:p>
        </w:tc>
        <w:tc>
          <w:tcPr>
            <w:tcW w:w="590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0,307</w:t>
            </w:r>
          </w:p>
        </w:tc>
        <w:tc>
          <w:tcPr>
            <w:tcW w:w="452" w:type="pct"/>
            <w:vMerge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6" w:type="pct"/>
            <w:vMerge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868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363</w:t>
            </w:r>
          </w:p>
        </w:tc>
        <w:tc>
          <w:tcPr>
            <w:tcW w:w="549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</w:tr>
      <w:tr w:rsidR="00894502" w:rsidRPr="00B62A2D" w:rsidTr="00894502">
        <w:trPr>
          <w:jc w:val="center"/>
        </w:trPr>
        <w:tc>
          <w:tcPr>
            <w:tcW w:w="307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5</w:t>
            </w:r>
          </w:p>
        </w:tc>
        <w:tc>
          <w:tcPr>
            <w:tcW w:w="590" w:type="pct"/>
            <w:vMerge w:val="restar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0,</w:t>
            </w:r>
            <w:r w:rsidR="00BE7897">
              <w:rPr>
                <w:sz w:val="18"/>
                <w:szCs w:val="18"/>
              </w:rPr>
              <w:t>230</w:t>
            </w:r>
          </w:p>
        </w:tc>
        <w:tc>
          <w:tcPr>
            <w:tcW w:w="452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0,5</w:t>
            </w:r>
          </w:p>
        </w:tc>
        <w:tc>
          <w:tcPr>
            <w:tcW w:w="776" w:type="pct"/>
            <w:vMerge w:val="restart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</w:p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</w:p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200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931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421</w:t>
            </w:r>
          </w:p>
        </w:tc>
        <w:tc>
          <w:tcPr>
            <w:tcW w:w="549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pct"/>
            <w:shd w:val="clear" w:color="auto" w:fill="auto"/>
          </w:tcPr>
          <w:p w:rsidR="00894502" w:rsidRPr="00B62A2D" w:rsidRDefault="00894502" w:rsidP="00234F07">
            <w:pPr>
              <w:rPr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</w:tr>
      <w:tr w:rsidR="00894502" w:rsidRPr="00B62A2D" w:rsidTr="00894502">
        <w:trPr>
          <w:jc w:val="center"/>
        </w:trPr>
        <w:tc>
          <w:tcPr>
            <w:tcW w:w="307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6</w:t>
            </w:r>
          </w:p>
        </w:tc>
        <w:tc>
          <w:tcPr>
            <w:tcW w:w="590" w:type="pct"/>
            <w:vMerge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1,0</w:t>
            </w:r>
          </w:p>
        </w:tc>
        <w:tc>
          <w:tcPr>
            <w:tcW w:w="776" w:type="pct"/>
            <w:vMerge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697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309</w:t>
            </w:r>
          </w:p>
        </w:tc>
        <w:tc>
          <w:tcPr>
            <w:tcW w:w="549" w:type="pct"/>
            <w:shd w:val="clear" w:color="auto" w:fill="auto"/>
          </w:tcPr>
          <w:p w:rsidR="00894502" w:rsidRPr="00B62A2D" w:rsidRDefault="00894502" w:rsidP="002C71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pct"/>
            <w:shd w:val="clear" w:color="auto" w:fill="auto"/>
          </w:tcPr>
          <w:p w:rsidR="00894502" w:rsidRPr="00B62A2D" w:rsidRDefault="00894502" w:rsidP="002C71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</w:tcPr>
          <w:p w:rsidR="00894502" w:rsidRPr="00B62A2D" w:rsidRDefault="00894502" w:rsidP="002C71CD">
            <w:pPr>
              <w:jc w:val="center"/>
              <w:rPr>
                <w:sz w:val="18"/>
                <w:szCs w:val="18"/>
              </w:rPr>
            </w:pPr>
          </w:p>
        </w:tc>
      </w:tr>
      <w:tr w:rsidR="00894502" w:rsidRPr="00B62A2D" w:rsidTr="00894502">
        <w:trPr>
          <w:jc w:val="center"/>
        </w:trPr>
        <w:tc>
          <w:tcPr>
            <w:tcW w:w="307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7</w:t>
            </w:r>
          </w:p>
        </w:tc>
        <w:tc>
          <w:tcPr>
            <w:tcW w:w="590" w:type="pct"/>
            <w:vMerge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1,5</w:t>
            </w:r>
          </w:p>
        </w:tc>
        <w:tc>
          <w:tcPr>
            <w:tcW w:w="776" w:type="pct"/>
            <w:vMerge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504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208</w:t>
            </w:r>
          </w:p>
        </w:tc>
        <w:tc>
          <w:tcPr>
            <w:tcW w:w="549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</w:tr>
      <w:tr w:rsidR="00894502" w:rsidRPr="00B62A2D" w:rsidTr="00894502">
        <w:trPr>
          <w:jc w:val="center"/>
        </w:trPr>
        <w:tc>
          <w:tcPr>
            <w:tcW w:w="307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8</w:t>
            </w:r>
          </w:p>
        </w:tc>
        <w:tc>
          <w:tcPr>
            <w:tcW w:w="590" w:type="pct"/>
            <w:vMerge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2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  <w:r w:rsidRPr="00B62A2D">
              <w:rPr>
                <w:sz w:val="18"/>
                <w:szCs w:val="18"/>
              </w:rPr>
              <w:t>2</w:t>
            </w:r>
          </w:p>
        </w:tc>
        <w:tc>
          <w:tcPr>
            <w:tcW w:w="776" w:type="pct"/>
            <w:vMerge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261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94502" w:rsidRPr="0008738C" w:rsidRDefault="00894502" w:rsidP="00BB3AEB">
            <w:pPr>
              <w:jc w:val="center"/>
              <w:rPr>
                <w:sz w:val="20"/>
                <w:szCs w:val="20"/>
              </w:rPr>
            </w:pPr>
            <w:r w:rsidRPr="0008738C">
              <w:rPr>
                <w:sz w:val="20"/>
                <w:szCs w:val="20"/>
              </w:rPr>
              <w:t>94</w:t>
            </w:r>
          </w:p>
        </w:tc>
        <w:tc>
          <w:tcPr>
            <w:tcW w:w="549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2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pct"/>
            <w:shd w:val="clear" w:color="auto" w:fill="auto"/>
          </w:tcPr>
          <w:p w:rsidR="00894502" w:rsidRPr="00B62A2D" w:rsidRDefault="00894502" w:rsidP="00E56DF3">
            <w:pPr>
              <w:jc w:val="center"/>
              <w:rPr>
                <w:sz w:val="18"/>
                <w:szCs w:val="18"/>
              </w:rPr>
            </w:pPr>
          </w:p>
        </w:tc>
      </w:tr>
    </w:tbl>
    <w:p w:rsidR="00DA16CE" w:rsidRDefault="0017689A" w:rsidP="00591992">
      <w:pPr>
        <w:rPr>
          <w:b/>
        </w:rPr>
      </w:pPr>
      <w:r w:rsidRPr="00DA16CE">
        <w:rPr>
          <w:b/>
        </w:rPr>
        <w:lastRenderedPageBreak/>
        <w:t xml:space="preserve">V. </w:t>
      </w:r>
      <w:r w:rsidR="002035AB" w:rsidRPr="00DA16CE">
        <w:rPr>
          <w:b/>
        </w:rPr>
        <w:tab/>
      </w:r>
      <w:r w:rsidR="00BB6296" w:rsidRPr="00DA16CE">
        <w:rPr>
          <w:b/>
        </w:rPr>
        <w:t xml:space="preserve">Zadania do </w:t>
      </w:r>
      <w:r w:rsidR="00DA16CE">
        <w:rPr>
          <w:b/>
        </w:rPr>
        <w:t xml:space="preserve">samodzielnego </w:t>
      </w:r>
      <w:r w:rsidR="00BB6296" w:rsidRPr="00DA16CE">
        <w:rPr>
          <w:b/>
        </w:rPr>
        <w:t>wykonania</w:t>
      </w:r>
      <w:r w:rsidR="00DA16CE">
        <w:rPr>
          <w:b/>
        </w:rPr>
        <w:t>.</w:t>
      </w:r>
    </w:p>
    <w:p w:rsidR="00DA16CE" w:rsidRPr="00DA16CE" w:rsidRDefault="00DA16CE" w:rsidP="00591992"/>
    <w:p w:rsidR="00DA16CE" w:rsidRPr="00DA16CE" w:rsidRDefault="00DA16CE" w:rsidP="00DA16CE">
      <w:pPr>
        <w:pStyle w:val="Akapitzlist"/>
        <w:numPr>
          <w:ilvl w:val="0"/>
          <w:numId w:val="23"/>
        </w:numPr>
        <w:tabs>
          <w:tab w:val="clear" w:pos="787"/>
          <w:tab w:val="num" w:pos="993"/>
        </w:tabs>
        <w:ind w:left="851" w:hanging="284"/>
        <w:jc w:val="both"/>
        <w:rPr>
          <w:sz w:val="22"/>
          <w:szCs w:val="22"/>
        </w:rPr>
      </w:pPr>
      <w:r w:rsidRPr="00DA16CE">
        <w:rPr>
          <w:sz w:val="22"/>
          <w:szCs w:val="22"/>
        </w:rPr>
        <w:t xml:space="preserve">Na podstawie przeprowadzonych pomiarów składowych sił skrawania, obliczyć moc skrawania niezbędną do pokonania oporów skrawania w kierunku ruchu głównego </w:t>
      </w:r>
      <w:proofErr w:type="spellStart"/>
      <w:r w:rsidRPr="00DA16CE">
        <w:rPr>
          <w:i/>
          <w:sz w:val="22"/>
          <w:szCs w:val="22"/>
        </w:rPr>
        <w:t>P</w:t>
      </w:r>
      <w:r w:rsidRPr="00DA16CE">
        <w:rPr>
          <w:i/>
          <w:sz w:val="22"/>
          <w:szCs w:val="22"/>
          <w:vertAlign w:val="subscript"/>
        </w:rPr>
        <w:t>c</w:t>
      </w:r>
      <w:proofErr w:type="spellEnd"/>
      <w:r w:rsidRPr="00DA16CE">
        <w:rPr>
          <w:sz w:val="22"/>
          <w:szCs w:val="22"/>
        </w:rPr>
        <w:t xml:space="preserve"> i posuwowego </w:t>
      </w:r>
      <w:proofErr w:type="spellStart"/>
      <w:r w:rsidRPr="00DA16CE">
        <w:rPr>
          <w:i/>
          <w:sz w:val="22"/>
          <w:szCs w:val="22"/>
        </w:rPr>
        <w:t>P</w:t>
      </w:r>
      <w:r w:rsidRPr="00DA16CE">
        <w:rPr>
          <w:i/>
          <w:sz w:val="22"/>
          <w:szCs w:val="22"/>
          <w:vertAlign w:val="subscript"/>
        </w:rPr>
        <w:t>f</w:t>
      </w:r>
      <w:proofErr w:type="spellEnd"/>
      <w:r w:rsidRPr="00DA16CE">
        <w:rPr>
          <w:i/>
          <w:sz w:val="22"/>
          <w:szCs w:val="22"/>
        </w:rPr>
        <w:t xml:space="preserve"> </w:t>
      </w:r>
      <w:r w:rsidRPr="00DA16CE">
        <w:rPr>
          <w:sz w:val="22"/>
          <w:szCs w:val="22"/>
        </w:rPr>
        <w:t xml:space="preserve">oraz mocą efektywną </w:t>
      </w:r>
      <w:r w:rsidRPr="00DA16CE">
        <w:rPr>
          <w:i/>
          <w:sz w:val="22"/>
          <w:szCs w:val="22"/>
        </w:rPr>
        <w:t>P</w:t>
      </w:r>
      <w:r w:rsidRPr="00DA16CE">
        <w:rPr>
          <w:i/>
          <w:sz w:val="22"/>
          <w:szCs w:val="22"/>
          <w:vertAlign w:val="subscript"/>
        </w:rPr>
        <w:t>e</w:t>
      </w:r>
      <w:r w:rsidRPr="00DA16CE">
        <w:rPr>
          <w:sz w:val="22"/>
          <w:szCs w:val="22"/>
        </w:rPr>
        <w:t xml:space="preserve">. </w:t>
      </w:r>
    </w:p>
    <w:p w:rsidR="00FB58D1" w:rsidRPr="00C24D8E" w:rsidRDefault="00DA16CE" w:rsidP="00FB58D1">
      <w:pPr>
        <w:numPr>
          <w:ilvl w:val="0"/>
          <w:numId w:val="23"/>
        </w:numPr>
        <w:tabs>
          <w:tab w:val="clear" w:pos="787"/>
        </w:tabs>
        <w:ind w:left="905" w:hanging="358"/>
        <w:jc w:val="both"/>
        <w:rPr>
          <w:sz w:val="22"/>
          <w:szCs w:val="22"/>
        </w:rPr>
      </w:pPr>
      <w:r>
        <w:rPr>
          <w:sz w:val="22"/>
          <w:szCs w:val="22"/>
        </w:rPr>
        <w:t>Wykonać wykresy</w:t>
      </w:r>
      <w:r w:rsidR="00FB58D1" w:rsidRPr="00C24D8E">
        <w:rPr>
          <w:sz w:val="22"/>
          <w:szCs w:val="22"/>
        </w:rPr>
        <w:t xml:space="preserve"> zależności: </w:t>
      </w:r>
      <w:proofErr w:type="spellStart"/>
      <w:r w:rsidR="00FB58D1" w:rsidRPr="00C24D8E">
        <w:rPr>
          <w:i/>
          <w:sz w:val="22"/>
          <w:szCs w:val="22"/>
        </w:rPr>
        <w:t>F</w:t>
      </w:r>
      <w:r w:rsidR="00FB58D1" w:rsidRPr="00B35267">
        <w:rPr>
          <w:i/>
          <w:sz w:val="22"/>
          <w:szCs w:val="22"/>
          <w:vertAlign w:val="subscript"/>
        </w:rPr>
        <w:t>c</w:t>
      </w:r>
      <w:proofErr w:type="spellEnd"/>
      <w:r w:rsidR="00FB58D1" w:rsidRPr="00C24D8E">
        <w:rPr>
          <w:i/>
          <w:sz w:val="22"/>
          <w:szCs w:val="22"/>
        </w:rPr>
        <w:t xml:space="preserve"> = f(</w:t>
      </w:r>
      <w:proofErr w:type="spellStart"/>
      <w:r w:rsidR="00FB58D1" w:rsidRPr="00C24D8E">
        <w:rPr>
          <w:i/>
          <w:sz w:val="22"/>
          <w:szCs w:val="22"/>
        </w:rPr>
        <w:t>a</w:t>
      </w:r>
      <w:r w:rsidR="00FB58D1" w:rsidRPr="00B35267">
        <w:rPr>
          <w:i/>
          <w:sz w:val="22"/>
          <w:szCs w:val="22"/>
          <w:vertAlign w:val="subscript"/>
        </w:rPr>
        <w:t>p</w:t>
      </w:r>
      <w:proofErr w:type="spellEnd"/>
      <w:r w:rsidR="00FB58D1" w:rsidRPr="00C24D8E">
        <w:rPr>
          <w:i/>
          <w:sz w:val="22"/>
          <w:szCs w:val="22"/>
        </w:rPr>
        <w:t xml:space="preserve">); </w:t>
      </w:r>
      <w:proofErr w:type="spellStart"/>
      <w:r w:rsidR="00FB58D1" w:rsidRPr="00C24D8E">
        <w:rPr>
          <w:i/>
          <w:sz w:val="22"/>
          <w:szCs w:val="22"/>
        </w:rPr>
        <w:t>F</w:t>
      </w:r>
      <w:r w:rsidR="00FB58D1" w:rsidRPr="00B35267">
        <w:rPr>
          <w:i/>
          <w:sz w:val="22"/>
          <w:szCs w:val="22"/>
          <w:vertAlign w:val="subscript"/>
        </w:rPr>
        <w:t>c</w:t>
      </w:r>
      <w:proofErr w:type="spellEnd"/>
      <w:r w:rsidR="00FB58D1" w:rsidRPr="00C24D8E">
        <w:rPr>
          <w:i/>
          <w:sz w:val="22"/>
          <w:szCs w:val="22"/>
        </w:rPr>
        <w:t xml:space="preserve"> = f(f); </w:t>
      </w:r>
      <w:r w:rsidR="00FB58D1" w:rsidRPr="00C24D8E">
        <w:rPr>
          <w:i/>
          <w:sz w:val="22"/>
          <w:szCs w:val="22"/>
        </w:rPr>
        <w:br/>
      </w:r>
      <w:proofErr w:type="spellStart"/>
      <w:r w:rsidR="00FB58D1" w:rsidRPr="00C24D8E">
        <w:rPr>
          <w:i/>
          <w:sz w:val="22"/>
          <w:szCs w:val="22"/>
        </w:rPr>
        <w:t>F</w:t>
      </w:r>
      <w:r w:rsidR="00FB58D1" w:rsidRPr="00C24D8E">
        <w:rPr>
          <w:i/>
          <w:sz w:val="22"/>
          <w:szCs w:val="22"/>
          <w:vertAlign w:val="subscript"/>
        </w:rPr>
        <w:t>f</w:t>
      </w:r>
      <w:proofErr w:type="spellEnd"/>
      <w:r w:rsidR="00FB58D1" w:rsidRPr="00C24D8E">
        <w:rPr>
          <w:i/>
          <w:sz w:val="22"/>
          <w:szCs w:val="22"/>
        </w:rPr>
        <w:t xml:space="preserve"> = f(</w:t>
      </w:r>
      <w:proofErr w:type="spellStart"/>
      <w:r w:rsidR="00FB58D1" w:rsidRPr="00C24D8E">
        <w:rPr>
          <w:i/>
          <w:sz w:val="22"/>
          <w:szCs w:val="22"/>
        </w:rPr>
        <w:t>a</w:t>
      </w:r>
      <w:r w:rsidR="00FB58D1" w:rsidRPr="00B35267">
        <w:rPr>
          <w:i/>
          <w:sz w:val="22"/>
          <w:szCs w:val="22"/>
          <w:vertAlign w:val="subscript"/>
        </w:rPr>
        <w:t>p</w:t>
      </w:r>
      <w:proofErr w:type="spellEnd"/>
      <w:r w:rsidR="00FB58D1" w:rsidRPr="00C24D8E">
        <w:rPr>
          <w:i/>
          <w:sz w:val="22"/>
          <w:szCs w:val="22"/>
        </w:rPr>
        <w:t xml:space="preserve">); </w:t>
      </w:r>
      <w:proofErr w:type="spellStart"/>
      <w:r w:rsidR="00FB58D1" w:rsidRPr="00C24D8E">
        <w:rPr>
          <w:i/>
          <w:sz w:val="22"/>
          <w:szCs w:val="22"/>
        </w:rPr>
        <w:t>F</w:t>
      </w:r>
      <w:r w:rsidR="00FB58D1" w:rsidRPr="00C24D8E">
        <w:rPr>
          <w:i/>
          <w:sz w:val="22"/>
          <w:szCs w:val="22"/>
          <w:vertAlign w:val="subscript"/>
        </w:rPr>
        <w:t>f</w:t>
      </w:r>
      <w:proofErr w:type="spellEnd"/>
      <w:r w:rsidR="00FB58D1" w:rsidRPr="00C24D8E">
        <w:rPr>
          <w:i/>
          <w:sz w:val="22"/>
          <w:szCs w:val="22"/>
        </w:rPr>
        <w:t xml:space="preserve"> = f(f)</w:t>
      </w:r>
      <w:r w:rsidR="00FB58D1" w:rsidRPr="00C24D8E">
        <w:rPr>
          <w:sz w:val="22"/>
          <w:szCs w:val="22"/>
        </w:rPr>
        <w:t>.</w:t>
      </w:r>
    </w:p>
    <w:p w:rsidR="00DA16CE" w:rsidRDefault="00DA16CE" w:rsidP="009A2A41">
      <w:pPr>
        <w:rPr>
          <w:sz w:val="22"/>
          <w:szCs w:val="22"/>
          <w:u w:val="single"/>
        </w:rPr>
      </w:pPr>
    </w:p>
    <w:p w:rsidR="00DA16CE" w:rsidRDefault="00DA16CE" w:rsidP="009A2A41">
      <w:pPr>
        <w:rPr>
          <w:sz w:val="22"/>
          <w:szCs w:val="22"/>
          <w:u w:val="single"/>
        </w:rPr>
      </w:pPr>
    </w:p>
    <w:p w:rsidR="00DA16CE" w:rsidRPr="00DA16CE" w:rsidRDefault="00DA16CE" w:rsidP="009A2A41">
      <w:pPr>
        <w:rPr>
          <w:sz w:val="22"/>
          <w:szCs w:val="22"/>
        </w:rPr>
      </w:pPr>
      <w:r w:rsidRPr="00DA16CE">
        <w:rPr>
          <w:sz w:val="22"/>
          <w:szCs w:val="22"/>
        </w:rPr>
        <w:t>VI Materiały uzupełniające</w:t>
      </w:r>
    </w:p>
    <w:p w:rsidR="00DA16CE" w:rsidRDefault="00DA16CE" w:rsidP="009A2A41">
      <w:pPr>
        <w:rPr>
          <w:sz w:val="22"/>
          <w:szCs w:val="22"/>
          <w:u w:val="single"/>
        </w:rPr>
      </w:pPr>
    </w:p>
    <w:p w:rsidR="009A2A41" w:rsidRPr="00DA16CE" w:rsidRDefault="009A2A41" w:rsidP="009A2A41">
      <w:pPr>
        <w:rPr>
          <w:sz w:val="22"/>
          <w:szCs w:val="22"/>
        </w:rPr>
      </w:pPr>
      <w:r w:rsidRPr="00DA16CE">
        <w:rPr>
          <w:sz w:val="22"/>
          <w:szCs w:val="22"/>
        </w:rPr>
        <w:t xml:space="preserve">Siłomierz piezoelektryczny </w:t>
      </w:r>
      <w:r w:rsidR="00CF1CD5" w:rsidRPr="00DA16CE">
        <w:rPr>
          <w:sz w:val="22"/>
          <w:szCs w:val="22"/>
        </w:rPr>
        <w:t xml:space="preserve">f-my </w:t>
      </w:r>
      <w:r w:rsidRPr="00DA16CE">
        <w:rPr>
          <w:sz w:val="22"/>
          <w:szCs w:val="22"/>
        </w:rPr>
        <w:t>KISTLER</w:t>
      </w:r>
    </w:p>
    <w:p w:rsidR="009A2A41" w:rsidRPr="008F01AE" w:rsidRDefault="009A2A41" w:rsidP="009A2A41">
      <w:pPr>
        <w:rPr>
          <w:sz w:val="22"/>
          <w:szCs w:val="22"/>
        </w:rPr>
      </w:pPr>
      <w:r w:rsidRPr="00DA16CE">
        <w:rPr>
          <w:sz w:val="22"/>
          <w:szCs w:val="22"/>
        </w:rPr>
        <w:t xml:space="preserve">Trójskładowy siłomierz piezoelektryczny szwajcarskiej firmy KISTLER </w:t>
      </w:r>
      <w:r w:rsidR="00CF1CD5" w:rsidRPr="00DA16CE">
        <w:rPr>
          <w:sz w:val="22"/>
          <w:szCs w:val="22"/>
        </w:rPr>
        <w:t>(rys. 1)</w:t>
      </w:r>
      <w:r w:rsidR="00CF1CD5" w:rsidRPr="008F01AE">
        <w:rPr>
          <w:sz w:val="22"/>
          <w:szCs w:val="22"/>
        </w:rPr>
        <w:t xml:space="preserve"> </w:t>
      </w:r>
      <w:r w:rsidRPr="008F01AE">
        <w:rPr>
          <w:sz w:val="22"/>
          <w:szCs w:val="22"/>
        </w:rPr>
        <w:t xml:space="preserve">umożliwia jednoczesny pomiar trzech składowych wypadkowej siły skrawania: </w:t>
      </w:r>
      <w:proofErr w:type="spellStart"/>
      <w:r w:rsidRPr="008F01AE">
        <w:rPr>
          <w:sz w:val="22"/>
          <w:szCs w:val="22"/>
        </w:rPr>
        <w:t>Fx</w:t>
      </w:r>
      <w:proofErr w:type="spellEnd"/>
      <w:r w:rsidRPr="008F01AE">
        <w:rPr>
          <w:sz w:val="22"/>
          <w:szCs w:val="22"/>
        </w:rPr>
        <w:t xml:space="preserve"> – siły posuwowej, </w:t>
      </w:r>
      <w:proofErr w:type="spellStart"/>
      <w:r w:rsidRPr="008F01AE">
        <w:rPr>
          <w:sz w:val="22"/>
          <w:szCs w:val="22"/>
        </w:rPr>
        <w:t>Fy</w:t>
      </w:r>
      <w:proofErr w:type="spellEnd"/>
      <w:r w:rsidRPr="008F01AE">
        <w:rPr>
          <w:sz w:val="22"/>
          <w:szCs w:val="22"/>
        </w:rPr>
        <w:t xml:space="preserve">– siły odporowej  i </w:t>
      </w:r>
      <w:proofErr w:type="spellStart"/>
      <w:r w:rsidRPr="008F01AE">
        <w:rPr>
          <w:sz w:val="22"/>
          <w:szCs w:val="22"/>
        </w:rPr>
        <w:t>Fz</w:t>
      </w:r>
      <w:proofErr w:type="spellEnd"/>
      <w:r w:rsidRPr="008F01AE">
        <w:rPr>
          <w:sz w:val="22"/>
          <w:szCs w:val="22"/>
        </w:rPr>
        <w:t xml:space="preserve"> – siły obwodowej, w zakresie od –8kN do 8kN. Pomiar składowych sił skrawania dokonywany jest na podstawie wartości ładunku generowanego  w kryształach piezoceramicznych, odkształcanych pod wpływem sił skrawania. W tym przypadku sygnał wyjściowy musi być wzmacniany przez wzmacniacz </w:t>
      </w:r>
      <w:r w:rsidR="00DA4E11" w:rsidRPr="008F01AE">
        <w:rPr>
          <w:sz w:val="22"/>
          <w:szCs w:val="22"/>
        </w:rPr>
        <w:t xml:space="preserve">ładunku </w:t>
      </w:r>
      <w:r w:rsidRPr="008F01AE">
        <w:rPr>
          <w:sz w:val="22"/>
          <w:szCs w:val="22"/>
        </w:rPr>
        <w:t xml:space="preserve">rys 2). Siłomierz taki posiada możliwość pomiaru wszystkich trzech składowych sił </w:t>
      </w:r>
      <w:proofErr w:type="spellStart"/>
      <w:r w:rsidRPr="008F01AE">
        <w:rPr>
          <w:sz w:val="22"/>
          <w:szCs w:val="22"/>
        </w:rPr>
        <w:t>Fc</w:t>
      </w:r>
      <w:proofErr w:type="spellEnd"/>
      <w:r w:rsidRPr="008F01AE">
        <w:rPr>
          <w:sz w:val="22"/>
          <w:szCs w:val="22"/>
        </w:rPr>
        <w:t xml:space="preserve"> , </w:t>
      </w:r>
      <w:proofErr w:type="spellStart"/>
      <w:r w:rsidRPr="008F01AE">
        <w:rPr>
          <w:sz w:val="22"/>
          <w:szCs w:val="22"/>
        </w:rPr>
        <w:t>Ff</w:t>
      </w:r>
      <w:proofErr w:type="spellEnd"/>
      <w:r w:rsidRPr="008F01AE">
        <w:rPr>
          <w:sz w:val="22"/>
          <w:szCs w:val="22"/>
        </w:rPr>
        <w:t xml:space="preserve"> , </w:t>
      </w:r>
      <w:proofErr w:type="spellStart"/>
      <w:r w:rsidRPr="008F01AE">
        <w:rPr>
          <w:sz w:val="22"/>
          <w:szCs w:val="22"/>
        </w:rPr>
        <w:t>Fp</w:t>
      </w:r>
      <w:proofErr w:type="spellEnd"/>
      <w:r w:rsidRPr="008F01AE">
        <w:rPr>
          <w:sz w:val="22"/>
          <w:szCs w:val="22"/>
        </w:rPr>
        <w:t>.</w:t>
      </w:r>
    </w:p>
    <w:p w:rsidR="009A2A41" w:rsidRPr="008F01AE" w:rsidRDefault="009A2A41" w:rsidP="009A2A41">
      <w:pPr>
        <w:rPr>
          <w:sz w:val="22"/>
          <w:szCs w:val="22"/>
          <w:u w:val="single"/>
        </w:rPr>
      </w:pPr>
      <w:r w:rsidRPr="008F01AE">
        <w:rPr>
          <w:sz w:val="22"/>
          <w:szCs w:val="22"/>
          <w:u w:val="single"/>
        </w:rPr>
        <w:t>Wyniki pomiarów sił toczenia wykorzystuje się m.in. do: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B7"/>
      </w:r>
      <w:r w:rsidRPr="008F01AE">
        <w:rPr>
          <w:sz w:val="22"/>
          <w:szCs w:val="22"/>
        </w:rPr>
        <w:t xml:space="preserve"> analizy procesu skrawania i jego optymalizacji,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B7"/>
      </w:r>
      <w:r w:rsidRPr="008F01AE">
        <w:rPr>
          <w:sz w:val="22"/>
          <w:szCs w:val="22"/>
        </w:rPr>
        <w:t xml:space="preserve"> porównania i optymalizacji strategii obróbkowych, 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B7"/>
      </w:r>
      <w:r w:rsidRPr="008F01AE">
        <w:rPr>
          <w:sz w:val="22"/>
          <w:szCs w:val="22"/>
        </w:rPr>
        <w:t xml:space="preserve"> określenia skrawalności materiałów, 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B7"/>
      </w:r>
      <w:r w:rsidRPr="008F01AE">
        <w:rPr>
          <w:sz w:val="22"/>
          <w:szCs w:val="22"/>
        </w:rPr>
        <w:t xml:space="preserve"> analizy mechanizmów zużycia narzędzia, 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B7"/>
      </w:r>
      <w:r w:rsidRPr="008F01AE">
        <w:rPr>
          <w:sz w:val="22"/>
          <w:szCs w:val="22"/>
        </w:rPr>
        <w:t xml:space="preserve"> weryfikacji modeli i symulacji procesu skrawania.</w:t>
      </w:r>
    </w:p>
    <w:p w:rsidR="00DA4E11" w:rsidRPr="008F01AE" w:rsidRDefault="00DA4E11" w:rsidP="009A2A41">
      <w:pPr>
        <w:rPr>
          <w:sz w:val="22"/>
          <w:szCs w:val="22"/>
        </w:rPr>
      </w:pPr>
    </w:p>
    <w:p w:rsidR="009A2A41" w:rsidRPr="008F01AE" w:rsidRDefault="009A2A41" w:rsidP="009A2A41">
      <w:pPr>
        <w:rPr>
          <w:sz w:val="22"/>
          <w:szCs w:val="22"/>
          <w:u w:val="single"/>
        </w:rPr>
      </w:pPr>
      <w:r w:rsidRPr="008F01AE">
        <w:rPr>
          <w:sz w:val="22"/>
          <w:szCs w:val="22"/>
          <w:u w:val="single"/>
        </w:rPr>
        <w:t>Wybrane parametry techniczne siłomierza: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DE"/>
      </w:r>
      <w:r w:rsidRPr="008F01AE">
        <w:rPr>
          <w:sz w:val="22"/>
          <w:szCs w:val="22"/>
        </w:rPr>
        <w:t xml:space="preserve"> zakres mierzonych sił (</w:t>
      </w:r>
      <w:proofErr w:type="spellStart"/>
      <w:r w:rsidRPr="008F01AE">
        <w:rPr>
          <w:sz w:val="22"/>
          <w:szCs w:val="22"/>
        </w:rPr>
        <w:t>Fx</w:t>
      </w:r>
      <w:proofErr w:type="spellEnd"/>
      <w:r w:rsidRPr="008F01AE">
        <w:rPr>
          <w:sz w:val="22"/>
          <w:szCs w:val="22"/>
        </w:rPr>
        <w:t xml:space="preserve">, </w:t>
      </w:r>
      <w:proofErr w:type="spellStart"/>
      <w:r w:rsidRPr="008F01AE">
        <w:rPr>
          <w:sz w:val="22"/>
          <w:szCs w:val="22"/>
        </w:rPr>
        <w:t>Fy</w:t>
      </w:r>
      <w:proofErr w:type="spellEnd"/>
      <w:r w:rsidRPr="008F01AE">
        <w:rPr>
          <w:sz w:val="22"/>
          <w:szCs w:val="22"/>
        </w:rPr>
        <w:t xml:space="preserve">, </w:t>
      </w:r>
      <w:proofErr w:type="spellStart"/>
      <w:r w:rsidRPr="008F01AE">
        <w:rPr>
          <w:sz w:val="22"/>
          <w:szCs w:val="22"/>
        </w:rPr>
        <w:t>Fz</w:t>
      </w:r>
      <w:proofErr w:type="spellEnd"/>
      <w:r w:rsidRPr="008F01AE">
        <w:rPr>
          <w:sz w:val="22"/>
          <w:szCs w:val="22"/>
        </w:rPr>
        <w:t xml:space="preserve">) -8 ÷ 8kN; 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DE"/>
      </w:r>
      <w:r w:rsidRPr="008F01AE">
        <w:rPr>
          <w:sz w:val="22"/>
          <w:szCs w:val="22"/>
        </w:rPr>
        <w:t xml:space="preserve"> zakres mierzonych momentów sił (</w:t>
      </w:r>
      <w:proofErr w:type="spellStart"/>
      <w:r w:rsidRPr="008F01AE">
        <w:rPr>
          <w:sz w:val="22"/>
          <w:szCs w:val="22"/>
        </w:rPr>
        <w:t>Mx</w:t>
      </w:r>
      <w:proofErr w:type="spellEnd"/>
      <w:r w:rsidRPr="008F01AE">
        <w:rPr>
          <w:sz w:val="22"/>
          <w:szCs w:val="22"/>
        </w:rPr>
        <w:t xml:space="preserve">, My) -150 ÷ 150 </w:t>
      </w:r>
      <w:proofErr w:type="spellStart"/>
      <w:r w:rsidRPr="008F01AE">
        <w:rPr>
          <w:sz w:val="22"/>
          <w:szCs w:val="22"/>
        </w:rPr>
        <w:t>N·m</w:t>
      </w:r>
      <w:proofErr w:type="spellEnd"/>
      <w:r w:rsidRPr="008F01AE">
        <w:rPr>
          <w:sz w:val="22"/>
          <w:szCs w:val="22"/>
        </w:rPr>
        <w:t>, (</w:t>
      </w:r>
      <w:proofErr w:type="spellStart"/>
      <w:r w:rsidRPr="008F01AE">
        <w:rPr>
          <w:sz w:val="22"/>
          <w:szCs w:val="22"/>
        </w:rPr>
        <w:t>Mz</w:t>
      </w:r>
      <w:proofErr w:type="spellEnd"/>
      <w:r w:rsidRPr="008F01AE">
        <w:rPr>
          <w:sz w:val="22"/>
          <w:szCs w:val="22"/>
        </w:rPr>
        <w:t xml:space="preserve">) -300 ÷ 300 </w:t>
      </w:r>
      <w:proofErr w:type="spellStart"/>
      <w:r w:rsidRPr="008F01AE">
        <w:rPr>
          <w:sz w:val="22"/>
          <w:szCs w:val="22"/>
        </w:rPr>
        <w:t>N·m</w:t>
      </w:r>
      <w:proofErr w:type="spellEnd"/>
      <w:r w:rsidRPr="008F01AE">
        <w:rPr>
          <w:sz w:val="22"/>
          <w:szCs w:val="22"/>
        </w:rPr>
        <w:t xml:space="preserve">; 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DE"/>
      </w:r>
      <w:r w:rsidRPr="008F01AE">
        <w:rPr>
          <w:sz w:val="22"/>
          <w:szCs w:val="22"/>
        </w:rPr>
        <w:t xml:space="preserve"> liniowość w zakresie pomiarowym 10% - 100% - %/FSO ≤ ±0,3; 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DE"/>
      </w:r>
      <w:r w:rsidRPr="008F01AE">
        <w:rPr>
          <w:sz w:val="22"/>
          <w:szCs w:val="22"/>
        </w:rPr>
        <w:t xml:space="preserve"> liniowość w zakresie pomiarowym 0% ... &lt; 10% - %/FSO ≤ ±0,5; 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DE"/>
      </w:r>
      <w:r w:rsidRPr="008F01AE">
        <w:rPr>
          <w:sz w:val="22"/>
          <w:szCs w:val="22"/>
        </w:rPr>
        <w:t xml:space="preserve"> czułość </w:t>
      </w:r>
      <w:proofErr w:type="spellStart"/>
      <w:r w:rsidRPr="008F01AE">
        <w:rPr>
          <w:sz w:val="22"/>
          <w:szCs w:val="22"/>
        </w:rPr>
        <w:t>Fx</w:t>
      </w:r>
      <w:proofErr w:type="spellEnd"/>
      <w:r w:rsidRPr="008F01AE">
        <w:rPr>
          <w:sz w:val="22"/>
          <w:szCs w:val="22"/>
        </w:rPr>
        <w:t xml:space="preserve">, </w:t>
      </w:r>
      <w:proofErr w:type="spellStart"/>
      <w:r w:rsidRPr="008F01AE">
        <w:rPr>
          <w:sz w:val="22"/>
          <w:szCs w:val="22"/>
        </w:rPr>
        <w:t>Fz</w:t>
      </w:r>
      <w:proofErr w:type="spellEnd"/>
      <w:r w:rsidRPr="008F01AE">
        <w:rPr>
          <w:sz w:val="22"/>
          <w:szCs w:val="22"/>
        </w:rPr>
        <w:t xml:space="preserve"> </w:t>
      </w:r>
      <w:proofErr w:type="spellStart"/>
      <w:r w:rsidRPr="008F01AE">
        <w:rPr>
          <w:sz w:val="22"/>
          <w:szCs w:val="22"/>
        </w:rPr>
        <w:t>pC</w:t>
      </w:r>
      <w:proofErr w:type="spellEnd"/>
      <w:r w:rsidRPr="008F01AE">
        <w:rPr>
          <w:sz w:val="22"/>
          <w:szCs w:val="22"/>
        </w:rPr>
        <w:t xml:space="preserve">/N ≈ – 26; </w:t>
      </w:r>
      <w:proofErr w:type="spellStart"/>
      <w:r w:rsidRPr="008F01AE">
        <w:rPr>
          <w:sz w:val="22"/>
          <w:szCs w:val="22"/>
        </w:rPr>
        <w:t>Fy</w:t>
      </w:r>
      <w:proofErr w:type="spellEnd"/>
      <w:r w:rsidRPr="008F01AE">
        <w:rPr>
          <w:sz w:val="22"/>
          <w:szCs w:val="22"/>
        </w:rPr>
        <w:t xml:space="preserve"> </w:t>
      </w:r>
      <w:proofErr w:type="spellStart"/>
      <w:r w:rsidRPr="008F01AE">
        <w:rPr>
          <w:sz w:val="22"/>
          <w:szCs w:val="22"/>
        </w:rPr>
        <w:t>pC</w:t>
      </w:r>
      <w:proofErr w:type="spellEnd"/>
      <w:r w:rsidRPr="008F01AE">
        <w:rPr>
          <w:sz w:val="22"/>
          <w:szCs w:val="22"/>
        </w:rPr>
        <w:t xml:space="preserve">/N ≈ – 13; 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DE"/>
      </w:r>
      <w:r w:rsidRPr="008F01AE">
        <w:rPr>
          <w:sz w:val="22"/>
          <w:szCs w:val="22"/>
        </w:rPr>
        <w:t xml:space="preserve"> spełnia wymagania klasy IP67;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t xml:space="preserve"> </w:t>
      </w:r>
      <w:r w:rsidRPr="008F01AE">
        <w:rPr>
          <w:sz w:val="22"/>
          <w:szCs w:val="22"/>
        </w:rPr>
        <w:sym w:font="Symbol" w:char="F0DE"/>
      </w:r>
      <w:r w:rsidRPr="008F01AE">
        <w:rPr>
          <w:sz w:val="22"/>
          <w:szCs w:val="22"/>
        </w:rPr>
        <w:t xml:space="preserve"> umożliwia pomiary w zakresie temperatur -20 °C ÷ 70 °C; 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DE"/>
      </w:r>
      <w:r w:rsidRPr="008F01AE">
        <w:rPr>
          <w:sz w:val="22"/>
          <w:szCs w:val="22"/>
        </w:rPr>
        <w:t xml:space="preserve"> umożliwia zamocowanie narzędzi do toczenia zewnętrznego; wewnętrznego i obróbki otworów na tokarce;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t xml:space="preserve"> </w:t>
      </w:r>
      <w:r w:rsidRPr="008F01AE">
        <w:rPr>
          <w:sz w:val="22"/>
          <w:szCs w:val="22"/>
        </w:rPr>
        <w:sym w:font="Symbol" w:char="F0DE"/>
      </w:r>
      <w:r w:rsidRPr="008F01AE">
        <w:rPr>
          <w:sz w:val="22"/>
          <w:szCs w:val="22"/>
        </w:rPr>
        <w:t xml:space="preserve"> płyta montażowa o wymiarach 55x80 mm; 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sym w:font="Symbol" w:char="F0DE"/>
      </w:r>
      <w:r w:rsidRPr="008F01AE">
        <w:rPr>
          <w:sz w:val="22"/>
          <w:szCs w:val="22"/>
        </w:rPr>
        <w:t xml:space="preserve"> urządzenie jest skalibrowane dla 1, 10 i 100% zakresu nominalnego.</w:t>
      </w:r>
    </w:p>
    <w:p w:rsidR="009A2A41" w:rsidRPr="008F01AE" w:rsidRDefault="009A2A41" w:rsidP="009A2A41">
      <w:pPr>
        <w:rPr>
          <w:sz w:val="22"/>
          <w:szCs w:val="22"/>
        </w:rPr>
      </w:pPr>
      <w:r w:rsidRPr="008F01AE">
        <w:rPr>
          <w:sz w:val="22"/>
          <w:szCs w:val="22"/>
        </w:rPr>
        <w:t xml:space="preserve">Zestaw do pomiaru sił toczenia uzupełnia oprogramowanie służące do akwizycji i analizy wyników pomiarów </w:t>
      </w:r>
      <w:proofErr w:type="spellStart"/>
      <w:r w:rsidRPr="008F01AE">
        <w:rPr>
          <w:sz w:val="22"/>
          <w:szCs w:val="22"/>
        </w:rPr>
        <w:t>Kistler</w:t>
      </w:r>
      <w:proofErr w:type="spellEnd"/>
      <w:r w:rsidRPr="008F01AE">
        <w:rPr>
          <w:sz w:val="22"/>
          <w:szCs w:val="22"/>
        </w:rPr>
        <w:t xml:space="preserve"> </w:t>
      </w:r>
      <w:proofErr w:type="spellStart"/>
      <w:r w:rsidRPr="008F01AE">
        <w:rPr>
          <w:sz w:val="22"/>
          <w:szCs w:val="22"/>
        </w:rPr>
        <w:t>DynoWare</w:t>
      </w:r>
      <w:proofErr w:type="spellEnd"/>
      <w:r w:rsidRPr="008F01AE">
        <w:rPr>
          <w:sz w:val="22"/>
          <w:szCs w:val="22"/>
        </w:rPr>
        <w:t>. Dane pomiarowe można przedstawić w postaci graficznej i edytowanej.</w:t>
      </w:r>
    </w:p>
    <w:p w:rsidR="009A2A41" w:rsidRPr="008F01AE" w:rsidRDefault="009A2A41" w:rsidP="009A2A41">
      <w:pPr>
        <w:rPr>
          <w:sz w:val="22"/>
          <w:szCs w:val="22"/>
        </w:rPr>
      </w:pPr>
    </w:p>
    <w:p w:rsidR="009A2A41" w:rsidRPr="008F01AE" w:rsidRDefault="009A2A41" w:rsidP="009A2A41">
      <w:pPr>
        <w:rPr>
          <w:sz w:val="22"/>
          <w:szCs w:val="22"/>
        </w:rPr>
      </w:pPr>
    </w:p>
    <w:p w:rsidR="009A2A41" w:rsidRPr="008F01AE" w:rsidRDefault="001D519E" w:rsidP="009A2A41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BC5A7" wp14:editId="3ACA6824">
                <wp:simplePos x="0" y="0"/>
                <wp:positionH relativeFrom="column">
                  <wp:posOffset>89535</wp:posOffset>
                </wp:positionH>
                <wp:positionV relativeFrom="paragraph">
                  <wp:posOffset>-47625</wp:posOffset>
                </wp:positionV>
                <wp:extent cx="333375" cy="295275"/>
                <wp:effectExtent l="0" t="0" r="9525" b="95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A41" w:rsidRPr="00D453CE" w:rsidRDefault="009A2A41" w:rsidP="009A2A4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453CE">
                              <w:rPr>
                                <w:sz w:val="22"/>
                                <w:szCs w:val="22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05pt;margin-top:-3.75pt;width:26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" stroked="f">
                <v:textbox>
                  <w:txbxContent>
                    <w:p w:rsidR="009A2A41" w:rsidRPr="00D453CE" w:rsidRDefault="009A2A41" w:rsidP="009A2A41">
                      <w:pPr>
                        <w:rPr>
                          <w:sz w:val="22"/>
                          <w:szCs w:val="22"/>
                        </w:rPr>
                      </w:pPr>
                      <w:r w:rsidRPr="00D453CE">
                        <w:rPr>
                          <w:sz w:val="22"/>
                          <w:szCs w:val="22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A0A11" wp14:editId="5630F19C">
                <wp:simplePos x="0" y="0"/>
                <wp:positionH relativeFrom="column">
                  <wp:posOffset>2557780</wp:posOffset>
                </wp:positionH>
                <wp:positionV relativeFrom="paragraph">
                  <wp:posOffset>-52070</wp:posOffset>
                </wp:positionV>
                <wp:extent cx="485775" cy="295275"/>
                <wp:effectExtent l="0" t="0" r="9525" b="9525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A41" w:rsidRPr="00D453CE" w:rsidRDefault="009A2A41" w:rsidP="009A2A4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453CE">
                              <w:rPr>
                                <w:sz w:val="22"/>
                                <w:szCs w:val="22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1.4pt;margin-top:-4.1pt;width:38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" stroked="f">
                <v:textbox>
                  <w:txbxContent>
                    <w:p w:rsidR="009A2A41" w:rsidRPr="00D453CE" w:rsidRDefault="009A2A41" w:rsidP="009A2A41">
                      <w:pPr>
                        <w:rPr>
                          <w:sz w:val="22"/>
                          <w:szCs w:val="22"/>
                        </w:rPr>
                      </w:pPr>
                      <w:r w:rsidRPr="00D453CE">
                        <w:rPr>
                          <w:sz w:val="22"/>
                          <w:szCs w:val="22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 wp14:anchorId="2EB1D9CC" wp14:editId="77FD35B5">
            <wp:extent cx="4656455" cy="2108835"/>
            <wp:effectExtent l="0" t="0" r="0" b="5715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t="15073" r="1450" b="1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AE" w:rsidRPr="008F01AE" w:rsidRDefault="008F01AE" w:rsidP="009A2A41">
      <w:pPr>
        <w:rPr>
          <w:sz w:val="22"/>
          <w:szCs w:val="22"/>
        </w:rPr>
      </w:pPr>
    </w:p>
    <w:p w:rsidR="009A2A41" w:rsidRPr="008F01AE" w:rsidRDefault="009A2A41" w:rsidP="00DA16CE">
      <w:pPr>
        <w:jc w:val="center"/>
        <w:rPr>
          <w:sz w:val="22"/>
          <w:szCs w:val="22"/>
        </w:rPr>
      </w:pPr>
      <w:r w:rsidRPr="008F01AE">
        <w:rPr>
          <w:sz w:val="22"/>
          <w:szCs w:val="22"/>
        </w:rPr>
        <w:t xml:space="preserve">Rys. 1. Widok dynamometru siłomierza </w:t>
      </w:r>
      <w:proofErr w:type="spellStart"/>
      <w:r w:rsidRPr="008F01AE">
        <w:rPr>
          <w:sz w:val="22"/>
          <w:szCs w:val="22"/>
        </w:rPr>
        <w:t>Kis</w:t>
      </w:r>
      <w:r w:rsidR="00856B04">
        <w:rPr>
          <w:sz w:val="22"/>
          <w:szCs w:val="22"/>
        </w:rPr>
        <w:t>tler</w:t>
      </w:r>
      <w:proofErr w:type="spellEnd"/>
      <w:r w:rsidR="00856B04">
        <w:rPr>
          <w:sz w:val="22"/>
          <w:szCs w:val="22"/>
        </w:rPr>
        <w:t xml:space="preserve"> -  a);  oraz dynamometru w</w:t>
      </w:r>
      <w:r w:rsidRPr="008F01AE">
        <w:rPr>
          <w:sz w:val="22"/>
          <w:szCs w:val="22"/>
        </w:rPr>
        <w:t>r</w:t>
      </w:r>
      <w:r w:rsidR="00856B04">
        <w:rPr>
          <w:sz w:val="22"/>
          <w:szCs w:val="22"/>
        </w:rPr>
        <w:t>a</w:t>
      </w:r>
      <w:r w:rsidRPr="008F01AE">
        <w:rPr>
          <w:sz w:val="22"/>
          <w:szCs w:val="22"/>
        </w:rPr>
        <w:t>z z zamontowanym imakiem  nożowym  oraz  nożem tokarskim prawym- b).</w:t>
      </w:r>
    </w:p>
    <w:p w:rsidR="008F01AE" w:rsidRDefault="008F01AE" w:rsidP="009A2A41">
      <w:pPr>
        <w:rPr>
          <w:sz w:val="22"/>
          <w:szCs w:val="22"/>
        </w:rPr>
      </w:pPr>
    </w:p>
    <w:p w:rsidR="00392B00" w:rsidRPr="008F01AE" w:rsidRDefault="00392B00" w:rsidP="009A2A41">
      <w:pPr>
        <w:rPr>
          <w:sz w:val="22"/>
          <w:szCs w:val="22"/>
        </w:rPr>
      </w:pPr>
    </w:p>
    <w:p w:rsidR="009A2A41" w:rsidRPr="008F01AE" w:rsidRDefault="001D519E" w:rsidP="00527804">
      <w:pPr>
        <w:jc w:val="center"/>
        <w:rPr>
          <w:noProof/>
          <w:sz w:val="22"/>
          <w:szCs w:val="22"/>
          <w:lang w:val="de-DE" w:eastAsia="de-DE" w:bidi="ne-IN"/>
        </w:rPr>
      </w:pPr>
      <w:r>
        <w:rPr>
          <w:noProof/>
          <w:sz w:val="22"/>
          <w:szCs w:val="22"/>
        </w:rPr>
        <w:drawing>
          <wp:inline distT="0" distB="0" distL="0" distR="0" wp14:anchorId="48024F59" wp14:editId="1BAAE712">
            <wp:extent cx="3044190" cy="2167255"/>
            <wp:effectExtent l="0" t="0" r="3810" b="4445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2" t="23235" r="8727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41" w:rsidRPr="008F01AE" w:rsidRDefault="009A2A41" w:rsidP="009A2A41">
      <w:pPr>
        <w:rPr>
          <w:sz w:val="22"/>
          <w:szCs w:val="22"/>
        </w:rPr>
      </w:pPr>
    </w:p>
    <w:p w:rsidR="009A2A41" w:rsidRPr="008F01AE" w:rsidRDefault="009A2A41" w:rsidP="00DA16CE">
      <w:pPr>
        <w:jc w:val="center"/>
        <w:rPr>
          <w:sz w:val="22"/>
          <w:szCs w:val="22"/>
        </w:rPr>
      </w:pPr>
      <w:r w:rsidRPr="008F01AE">
        <w:rPr>
          <w:sz w:val="22"/>
          <w:szCs w:val="22"/>
        </w:rPr>
        <w:t>Rys. 2. Widok wielokanałowego wzmacniacza ładun</w:t>
      </w:r>
      <w:r w:rsidR="000B0A7F">
        <w:rPr>
          <w:sz w:val="22"/>
          <w:szCs w:val="22"/>
        </w:rPr>
        <w:t xml:space="preserve">ku </w:t>
      </w:r>
      <w:proofErr w:type="spellStart"/>
      <w:r w:rsidR="000B0A7F">
        <w:rPr>
          <w:sz w:val="22"/>
          <w:szCs w:val="22"/>
        </w:rPr>
        <w:t>Kistler</w:t>
      </w:r>
      <w:proofErr w:type="spellEnd"/>
      <w:r w:rsidR="000B0A7F">
        <w:rPr>
          <w:sz w:val="22"/>
          <w:szCs w:val="22"/>
        </w:rPr>
        <w:t>.</w:t>
      </w:r>
    </w:p>
    <w:p w:rsidR="009A2A41" w:rsidRPr="008F01AE" w:rsidRDefault="009A2A41" w:rsidP="009A2A41">
      <w:pPr>
        <w:rPr>
          <w:sz w:val="22"/>
          <w:szCs w:val="22"/>
        </w:rPr>
      </w:pPr>
    </w:p>
    <w:p w:rsidR="009A2A41" w:rsidRPr="008F01AE" w:rsidRDefault="001D519E" w:rsidP="00DA16CE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0A30FC0" wp14:editId="1AA00D6C">
            <wp:extent cx="3747770" cy="2590165"/>
            <wp:effectExtent l="0" t="0" r="5080" b="635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2" t="27058" r="10712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AE" w:rsidRPr="008F01AE" w:rsidRDefault="008F01AE" w:rsidP="009A2A41">
      <w:pPr>
        <w:rPr>
          <w:sz w:val="22"/>
          <w:szCs w:val="22"/>
        </w:rPr>
      </w:pPr>
    </w:p>
    <w:p w:rsidR="009A2A41" w:rsidRPr="008F01AE" w:rsidRDefault="009A2A41" w:rsidP="00DA16CE">
      <w:pPr>
        <w:jc w:val="center"/>
        <w:rPr>
          <w:sz w:val="22"/>
          <w:szCs w:val="22"/>
        </w:rPr>
      </w:pPr>
      <w:r w:rsidRPr="008F01AE">
        <w:rPr>
          <w:sz w:val="22"/>
          <w:szCs w:val="22"/>
        </w:rPr>
        <w:t>Rys. 3. Przykładowy protok</w:t>
      </w:r>
      <w:r w:rsidR="00202FDC">
        <w:rPr>
          <w:sz w:val="22"/>
          <w:szCs w:val="22"/>
        </w:rPr>
        <w:t>ół z zarejestrowanych wartości trzech</w:t>
      </w:r>
      <w:r w:rsidR="00DA16CE">
        <w:rPr>
          <w:sz w:val="22"/>
          <w:szCs w:val="22"/>
        </w:rPr>
        <w:t xml:space="preserve"> składowych siły skrawania</w:t>
      </w:r>
      <w:r w:rsidRPr="008F01AE">
        <w:rPr>
          <w:sz w:val="22"/>
          <w:szCs w:val="22"/>
        </w:rPr>
        <w:t>.</w:t>
      </w:r>
    </w:p>
    <w:p w:rsidR="00BB6296" w:rsidRDefault="00BB6296" w:rsidP="00591992">
      <w:pPr>
        <w:rPr>
          <w:sz w:val="22"/>
          <w:szCs w:val="22"/>
        </w:rPr>
      </w:pPr>
    </w:p>
    <w:p w:rsidR="008F01AE" w:rsidRDefault="008F01AE" w:rsidP="00591992">
      <w:pPr>
        <w:rPr>
          <w:sz w:val="22"/>
          <w:szCs w:val="22"/>
        </w:rPr>
      </w:pPr>
    </w:p>
    <w:p w:rsidR="008F01AE" w:rsidRDefault="008F01AE" w:rsidP="00591992">
      <w:pPr>
        <w:rPr>
          <w:sz w:val="22"/>
          <w:szCs w:val="22"/>
        </w:rPr>
      </w:pPr>
    </w:p>
    <w:p w:rsidR="008F01AE" w:rsidRDefault="008F01AE" w:rsidP="00591992">
      <w:pPr>
        <w:rPr>
          <w:sz w:val="22"/>
          <w:szCs w:val="22"/>
        </w:rPr>
      </w:pPr>
    </w:p>
    <w:p w:rsidR="00F5043E" w:rsidRPr="0081259B" w:rsidRDefault="00A51019" w:rsidP="009A2A41">
      <w:pPr>
        <w:rPr>
          <w:b/>
          <w:u w:val="single"/>
        </w:rPr>
      </w:pPr>
      <w:r>
        <w:t>V</w:t>
      </w:r>
      <w:r w:rsidR="00F5043E">
        <w:t>I</w:t>
      </w:r>
      <w:r w:rsidR="00DA16CE">
        <w:t>I</w:t>
      </w:r>
      <w:r w:rsidR="00F5043E">
        <w:t xml:space="preserve">. </w:t>
      </w:r>
      <w:r w:rsidR="00C24D8E">
        <w:tab/>
      </w:r>
      <w:r w:rsidR="00F5043E">
        <w:t>Literatura</w:t>
      </w:r>
    </w:p>
    <w:p w:rsidR="00F5043E" w:rsidRPr="00C24D8E" w:rsidRDefault="00A51019" w:rsidP="00BB6296">
      <w:pPr>
        <w:numPr>
          <w:ilvl w:val="1"/>
          <w:numId w:val="8"/>
        </w:numPr>
        <w:tabs>
          <w:tab w:val="clear" w:pos="1440"/>
          <w:tab w:val="left" w:pos="1086"/>
        </w:tabs>
        <w:ind w:left="1086" w:hanging="541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Dmochowski J.:</w:t>
      </w:r>
      <w:r w:rsidR="00F5043E" w:rsidRPr="00C24D8E">
        <w:rPr>
          <w:sz w:val="22"/>
          <w:szCs w:val="22"/>
        </w:rPr>
        <w:t xml:space="preserve"> Podstawy obróbki skrawaniem, PWN, Warszawa, 1983.</w:t>
      </w:r>
    </w:p>
    <w:p w:rsidR="00F5043E" w:rsidRPr="00C24D8E" w:rsidRDefault="00F5043E" w:rsidP="00BB6296">
      <w:pPr>
        <w:numPr>
          <w:ilvl w:val="1"/>
          <w:numId w:val="8"/>
        </w:numPr>
        <w:tabs>
          <w:tab w:val="clear" w:pos="1440"/>
          <w:tab w:val="left" w:pos="1086"/>
        </w:tabs>
        <w:ind w:left="1086" w:hanging="541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Grzesik W.: Podstawy</w:t>
      </w:r>
      <w:r w:rsidR="00450186">
        <w:rPr>
          <w:sz w:val="22"/>
          <w:szCs w:val="22"/>
        </w:rPr>
        <w:t xml:space="preserve"> skrawania materiałów konstrukcyjnych</w:t>
      </w:r>
      <w:r w:rsidRPr="00C24D8E">
        <w:rPr>
          <w:sz w:val="22"/>
          <w:szCs w:val="22"/>
        </w:rPr>
        <w:t xml:space="preserve">, WNT, </w:t>
      </w:r>
      <w:r w:rsidR="00450186">
        <w:rPr>
          <w:sz w:val="22"/>
          <w:szCs w:val="22"/>
        </w:rPr>
        <w:t>Warszawa, 2019</w:t>
      </w:r>
      <w:r w:rsidRPr="00C24D8E">
        <w:rPr>
          <w:sz w:val="22"/>
          <w:szCs w:val="22"/>
        </w:rPr>
        <w:t>.</w:t>
      </w:r>
    </w:p>
    <w:p w:rsidR="00F5043E" w:rsidRPr="00C24D8E" w:rsidRDefault="00F5043E" w:rsidP="00BB6296">
      <w:pPr>
        <w:numPr>
          <w:ilvl w:val="1"/>
          <w:numId w:val="8"/>
        </w:numPr>
        <w:tabs>
          <w:tab w:val="clear" w:pos="1440"/>
          <w:tab w:val="left" w:pos="1086"/>
        </w:tabs>
        <w:ind w:left="1086" w:hanging="541"/>
        <w:jc w:val="both"/>
        <w:rPr>
          <w:sz w:val="22"/>
          <w:szCs w:val="22"/>
        </w:rPr>
      </w:pPr>
      <w:proofErr w:type="spellStart"/>
      <w:r w:rsidRPr="00C24D8E">
        <w:rPr>
          <w:sz w:val="22"/>
          <w:szCs w:val="22"/>
        </w:rPr>
        <w:t>Jemielniak</w:t>
      </w:r>
      <w:proofErr w:type="spellEnd"/>
      <w:r w:rsidRPr="00C24D8E">
        <w:rPr>
          <w:sz w:val="22"/>
          <w:szCs w:val="22"/>
        </w:rPr>
        <w:t xml:space="preserve"> K.: Obróbka skrawaniem, PW</w:t>
      </w:r>
      <w:r w:rsidR="00BB6296">
        <w:rPr>
          <w:sz w:val="22"/>
          <w:szCs w:val="22"/>
        </w:rPr>
        <w:t>N</w:t>
      </w:r>
      <w:r w:rsidRPr="00C24D8E">
        <w:rPr>
          <w:sz w:val="22"/>
          <w:szCs w:val="22"/>
        </w:rPr>
        <w:t>, Warszawa, 1998.</w:t>
      </w:r>
    </w:p>
    <w:p w:rsidR="00F5043E" w:rsidRPr="00C24D8E" w:rsidRDefault="00F5043E" w:rsidP="00BB6296">
      <w:pPr>
        <w:numPr>
          <w:ilvl w:val="1"/>
          <w:numId w:val="8"/>
        </w:numPr>
        <w:tabs>
          <w:tab w:val="clear" w:pos="1440"/>
          <w:tab w:val="left" w:pos="1086"/>
        </w:tabs>
        <w:ind w:left="1086" w:hanging="541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Katalogi narzędziowe.</w:t>
      </w:r>
    </w:p>
    <w:p w:rsidR="00F5043E" w:rsidRPr="00C24D8E" w:rsidRDefault="00F5043E" w:rsidP="00BB6296">
      <w:pPr>
        <w:numPr>
          <w:ilvl w:val="1"/>
          <w:numId w:val="8"/>
        </w:numPr>
        <w:tabs>
          <w:tab w:val="clear" w:pos="1440"/>
          <w:tab w:val="left" w:pos="1086"/>
        </w:tabs>
        <w:ind w:left="1086" w:hanging="541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Notatki z wykład</w:t>
      </w:r>
      <w:r w:rsidR="00BB6296">
        <w:rPr>
          <w:sz w:val="22"/>
          <w:szCs w:val="22"/>
        </w:rPr>
        <w:t>ów</w:t>
      </w:r>
      <w:r w:rsidRPr="00C24D8E">
        <w:rPr>
          <w:sz w:val="22"/>
          <w:szCs w:val="22"/>
        </w:rPr>
        <w:t>.</w:t>
      </w:r>
    </w:p>
    <w:p w:rsidR="00F5043E" w:rsidRPr="00C24D8E" w:rsidRDefault="00F5043E" w:rsidP="00BB6296">
      <w:pPr>
        <w:numPr>
          <w:ilvl w:val="1"/>
          <w:numId w:val="8"/>
        </w:numPr>
        <w:tabs>
          <w:tab w:val="clear" w:pos="1440"/>
          <w:tab w:val="left" w:pos="1086"/>
        </w:tabs>
        <w:ind w:left="1086" w:hanging="541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Poradnik inżyniera – Obróbka skrawaniem, t.1, WNT, Warszawa, 1991.</w:t>
      </w:r>
    </w:p>
    <w:p w:rsidR="00F5043E" w:rsidRPr="00C24D8E" w:rsidRDefault="00F5043E" w:rsidP="00BB6296">
      <w:pPr>
        <w:numPr>
          <w:ilvl w:val="1"/>
          <w:numId w:val="8"/>
        </w:numPr>
        <w:tabs>
          <w:tab w:val="clear" w:pos="1440"/>
          <w:tab w:val="left" w:pos="1086"/>
        </w:tabs>
        <w:ind w:left="1086" w:hanging="541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Przybylski L.: Strategia doboru warunków skrawania współczesnymi narzędziami, PK, Kraków, 1999.</w:t>
      </w:r>
    </w:p>
    <w:p w:rsidR="00591992" w:rsidRDefault="00F5043E" w:rsidP="00BB6296">
      <w:pPr>
        <w:numPr>
          <w:ilvl w:val="1"/>
          <w:numId w:val="8"/>
        </w:numPr>
        <w:tabs>
          <w:tab w:val="clear" w:pos="1440"/>
          <w:tab w:val="left" w:pos="1086"/>
        </w:tabs>
        <w:ind w:left="1086" w:hanging="541"/>
        <w:jc w:val="both"/>
        <w:rPr>
          <w:sz w:val="22"/>
          <w:szCs w:val="22"/>
        </w:rPr>
      </w:pPr>
      <w:r w:rsidRPr="00C24D8E">
        <w:rPr>
          <w:sz w:val="22"/>
          <w:szCs w:val="22"/>
        </w:rPr>
        <w:t>Wysiecki M.: Nowoczesne ma</w:t>
      </w:r>
      <w:r w:rsidR="00A51019" w:rsidRPr="00C24D8E">
        <w:rPr>
          <w:sz w:val="22"/>
          <w:szCs w:val="22"/>
        </w:rPr>
        <w:t>teriały narzędziowe stosowane w </w:t>
      </w:r>
      <w:r w:rsidRPr="00C24D8E">
        <w:rPr>
          <w:sz w:val="22"/>
          <w:szCs w:val="22"/>
        </w:rPr>
        <w:t>obróbce skrawaniem, WNT, Warszawa, 1997.</w:t>
      </w:r>
    </w:p>
    <w:sectPr w:rsidR="00591992" w:rsidSect="00A5505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2268" w:bottom="2892" w:left="2268" w:header="0" w:footer="0" w:gutter="0"/>
      <w:pgNumType w:start="2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36B" w:rsidRDefault="0067036B">
      <w:r>
        <w:separator/>
      </w:r>
    </w:p>
  </w:endnote>
  <w:endnote w:type="continuationSeparator" w:id="0">
    <w:p w:rsidR="0067036B" w:rsidRDefault="0067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053" w:rsidRDefault="00A5505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053" w:rsidRDefault="00A5505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053" w:rsidRDefault="00A5505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36B" w:rsidRDefault="0067036B">
      <w:r>
        <w:separator/>
      </w:r>
    </w:p>
  </w:footnote>
  <w:footnote w:type="continuationSeparator" w:id="0">
    <w:p w:rsidR="0067036B" w:rsidRDefault="00670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048" w:rsidRDefault="00B91048">
    <w:pPr>
      <w:pStyle w:val="Nagwek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91048" w:rsidRDefault="00B91048">
    <w:pPr>
      <w:pStyle w:val="Nagwek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048" w:rsidRDefault="00B91048">
    <w:pPr>
      <w:pStyle w:val="Nagwek"/>
      <w:ind w:right="360" w:firstLine="360"/>
    </w:pPr>
  </w:p>
  <w:p w:rsidR="00B91048" w:rsidRDefault="00B91048">
    <w:pPr>
      <w:pStyle w:val="Nagwek"/>
      <w:ind w:right="360" w:firstLine="360"/>
    </w:pPr>
  </w:p>
  <w:p w:rsidR="00B91048" w:rsidRDefault="00B91048">
    <w:pPr>
      <w:pStyle w:val="Nagwek"/>
      <w:ind w:right="360" w:firstLine="360"/>
    </w:pPr>
  </w:p>
  <w:p w:rsidR="00B91048" w:rsidRDefault="00B91048">
    <w:pPr>
      <w:pStyle w:val="Nagwek"/>
      <w:ind w:right="360" w:firstLine="360"/>
    </w:pPr>
  </w:p>
  <w:p w:rsidR="00B91048" w:rsidRDefault="00B91048">
    <w:pPr>
      <w:pStyle w:val="Nagwek"/>
      <w:ind w:right="360" w:firstLine="360"/>
    </w:pPr>
  </w:p>
  <w:p w:rsidR="00B91048" w:rsidRDefault="00B91048">
    <w:pPr>
      <w:pStyle w:val="Nagwek"/>
      <w:ind w:right="360" w:firstLine="360"/>
    </w:pPr>
  </w:p>
  <w:p w:rsidR="00B91048" w:rsidRDefault="00B91048">
    <w:pPr>
      <w:pStyle w:val="Nagwek"/>
      <w:ind w:right="36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053" w:rsidRPr="00A55053" w:rsidRDefault="00A55053" w:rsidP="00A5505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1653"/>
    <w:multiLevelType w:val="hybridMultilevel"/>
    <w:tmpl w:val="120E22A0"/>
    <w:lvl w:ilvl="0" w:tplc="7804C570">
      <w:start w:val="1"/>
      <w:numFmt w:val="decimal"/>
      <w:lvlText w:val="%1."/>
      <w:lvlJc w:val="left"/>
      <w:pPr>
        <w:tabs>
          <w:tab w:val="num" w:pos="787"/>
        </w:tabs>
        <w:ind w:left="108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1">
    <w:nsid w:val="03562EC9"/>
    <w:multiLevelType w:val="hybridMultilevel"/>
    <w:tmpl w:val="5AF6FFC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01E63"/>
    <w:multiLevelType w:val="multilevel"/>
    <w:tmpl w:val="89FAB10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604460"/>
    <w:multiLevelType w:val="hybridMultilevel"/>
    <w:tmpl w:val="70D4D9AE"/>
    <w:lvl w:ilvl="0" w:tplc="D8E42FE2">
      <w:start w:val="1"/>
      <w:numFmt w:val="upperLetter"/>
      <w:lvlText w:val="%1)"/>
      <w:lvlJc w:val="left"/>
      <w:pPr>
        <w:tabs>
          <w:tab w:val="num" w:pos="722"/>
        </w:tabs>
        <w:ind w:left="7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F76E04"/>
    <w:multiLevelType w:val="hybridMultilevel"/>
    <w:tmpl w:val="89FAB108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13C72EA">
      <w:start w:val="3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21605A"/>
    <w:multiLevelType w:val="hybridMultilevel"/>
    <w:tmpl w:val="55AE5BA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495147"/>
    <w:multiLevelType w:val="hybridMultilevel"/>
    <w:tmpl w:val="0040E496"/>
    <w:lvl w:ilvl="0" w:tplc="D0889260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CA15BB"/>
    <w:multiLevelType w:val="multilevel"/>
    <w:tmpl w:val="D8D4B902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441F7C"/>
    <w:multiLevelType w:val="hybridMultilevel"/>
    <w:tmpl w:val="1DFA549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A37658"/>
    <w:multiLevelType w:val="hybridMultilevel"/>
    <w:tmpl w:val="C16E46C6"/>
    <w:lvl w:ilvl="0" w:tplc="D8E42F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8331947"/>
    <w:multiLevelType w:val="hybridMultilevel"/>
    <w:tmpl w:val="E424DF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B935DD"/>
    <w:multiLevelType w:val="hybridMultilevel"/>
    <w:tmpl w:val="5E4A9C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654C23"/>
    <w:multiLevelType w:val="hybridMultilevel"/>
    <w:tmpl w:val="370886BA"/>
    <w:lvl w:ilvl="0" w:tplc="8474B9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6A5A53"/>
    <w:multiLevelType w:val="hybridMultilevel"/>
    <w:tmpl w:val="FCC834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F53EC3"/>
    <w:multiLevelType w:val="hybridMultilevel"/>
    <w:tmpl w:val="2BF85356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E772C8"/>
    <w:multiLevelType w:val="multilevel"/>
    <w:tmpl w:val="D4C4E4B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EA479F"/>
    <w:multiLevelType w:val="hybridMultilevel"/>
    <w:tmpl w:val="8058499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CA4194"/>
    <w:multiLevelType w:val="hybridMultilevel"/>
    <w:tmpl w:val="E098C5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D25D12"/>
    <w:multiLevelType w:val="multilevel"/>
    <w:tmpl w:val="55AE5BA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A90049"/>
    <w:multiLevelType w:val="hybridMultilevel"/>
    <w:tmpl w:val="B0680B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DC78D2"/>
    <w:multiLevelType w:val="multilevel"/>
    <w:tmpl w:val="734002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20378D"/>
    <w:multiLevelType w:val="hybridMultilevel"/>
    <w:tmpl w:val="B0680B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845B3A"/>
    <w:multiLevelType w:val="multilevel"/>
    <w:tmpl w:val="3D844786"/>
    <w:lvl w:ilvl="0">
      <w:start w:val="1"/>
      <w:numFmt w:val="upperLetter"/>
      <w:lvlText w:val="%1)"/>
      <w:lvlJc w:val="left"/>
      <w:pPr>
        <w:tabs>
          <w:tab w:val="num" w:pos="722"/>
        </w:tabs>
        <w:ind w:left="72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23">
    <w:nsid w:val="48924F82"/>
    <w:multiLevelType w:val="hybridMultilevel"/>
    <w:tmpl w:val="F63AA97C"/>
    <w:lvl w:ilvl="0" w:tplc="D8E42F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C8A1370"/>
    <w:multiLevelType w:val="hybridMultilevel"/>
    <w:tmpl w:val="BD2CC0AC"/>
    <w:lvl w:ilvl="0" w:tplc="D8E42F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5C06F33"/>
    <w:multiLevelType w:val="hybridMultilevel"/>
    <w:tmpl w:val="B18E4282"/>
    <w:lvl w:ilvl="0" w:tplc="D8E42F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7C90FD9"/>
    <w:multiLevelType w:val="hybridMultilevel"/>
    <w:tmpl w:val="1B26D1BA"/>
    <w:lvl w:ilvl="0" w:tplc="68F0395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200619"/>
    <w:multiLevelType w:val="multilevel"/>
    <w:tmpl w:val="09D6A26C"/>
    <w:lvl w:ilvl="0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9351DC7"/>
    <w:multiLevelType w:val="multilevel"/>
    <w:tmpl w:val="70D4D9AE"/>
    <w:lvl w:ilvl="0">
      <w:start w:val="1"/>
      <w:numFmt w:val="upperLetter"/>
      <w:lvlText w:val="%1)"/>
      <w:lvlJc w:val="left"/>
      <w:pPr>
        <w:tabs>
          <w:tab w:val="num" w:pos="722"/>
        </w:tabs>
        <w:ind w:left="72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E32D6B"/>
    <w:multiLevelType w:val="multilevel"/>
    <w:tmpl w:val="8058499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522A27"/>
    <w:multiLevelType w:val="hybridMultilevel"/>
    <w:tmpl w:val="B4D85BE8"/>
    <w:lvl w:ilvl="0" w:tplc="68DACA9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B4EBCCC">
      <w:start w:val="1"/>
      <w:numFmt w:val="decimal"/>
      <w:lvlText w:val="[%2]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892D6D"/>
    <w:multiLevelType w:val="multilevel"/>
    <w:tmpl w:val="EF0C54D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073511"/>
    <w:multiLevelType w:val="hybridMultilevel"/>
    <w:tmpl w:val="09D6A26C"/>
    <w:lvl w:ilvl="0" w:tplc="D8E42F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E201D64"/>
    <w:multiLevelType w:val="hybridMultilevel"/>
    <w:tmpl w:val="F9024F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3A298C"/>
    <w:multiLevelType w:val="multilevel"/>
    <w:tmpl w:val="734002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C626F8"/>
    <w:multiLevelType w:val="hybridMultilevel"/>
    <w:tmpl w:val="1658A5C2"/>
    <w:lvl w:ilvl="0" w:tplc="D8E42FE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75A03BDD"/>
    <w:multiLevelType w:val="hybridMultilevel"/>
    <w:tmpl w:val="D8D4B902"/>
    <w:lvl w:ilvl="0" w:tplc="B798F45A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A10AA2"/>
    <w:multiLevelType w:val="hybridMultilevel"/>
    <w:tmpl w:val="8AB003CE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7"/>
  </w:num>
  <w:num w:numId="2">
    <w:abstractNumId w:val="21"/>
  </w:num>
  <w:num w:numId="3">
    <w:abstractNumId w:val="19"/>
  </w:num>
  <w:num w:numId="4">
    <w:abstractNumId w:val="13"/>
  </w:num>
  <w:num w:numId="5">
    <w:abstractNumId w:val="8"/>
  </w:num>
  <w:num w:numId="6">
    <w:abstractNumId w:val="1"/>
  </w:num>
  <w:num w:numId="7">
    <w:abstractNumId w:val="14"/>
  </w:num>
  <w:num w:numId="8">
    <w:abstractNumId w:val="30"/>
  </w:num>
  <w:num w:numId="9">
    <w:abstractNumId w:val="4"/>
  </w:num>
  <w:num w:numId="10">
    <w:abstractNumId w:val="33"/>
  </w:num>
  <w:num w:numId="11">
    <w:abstractNumId w:val="11"/>
  </w:num>
  <w:num w:numId="12">
    <w:abstractNumId w:val="10"/>
  </w:num>
  <w:num w:numId="13">
    <w:abstractNumId w:val="17"/>
  </w:num>
  <w:num w:numId="14">
    <w:abstractNumId w:val="3"/>
  </w:num>
  <w:num w:numId="15">
    <w:abstractNumId w:val="5"/>
  </w:num>
  <w:num w:numId="16">
    <w:abstractNumId w:val="16"/>
  </w:num>
  <w:num w:numId="17">
    <w:abstractNumId w:val="36"/>
  </w:num>
  <w:num w:numId="18">
    <w:abstractNumId w:val="31"/>
  </w:num>
  <w:num w:numId="19">
    <w:abstractNumId w:val="34"/>
  </w:num>
  <w:num w:numId="20">
    <w:abstractNumId w:val="20"/>
  </w:num>
  <w:num w:numId="21">
    <w:abstractNumId w:val="15"/>
  </w:num>
  <w:num w:numId="22">
    <w:abstractNumId w:val="28"/>
  </w:num>
  <w:num w:numId="23">
    <w:abstractNumId w:val="0"/>
  </w:num>
  <w:num w:numId="24">
    <w:abstractNumId w:val="22"/>
  </w:num>
  <w:num w:numId="25">
    <w:abstractNumId w:val="35"/>
  </w:num>
  <w:num w:numId="26">
    <w:abstractNumId w:val="12"/>
  </w:num>
  <w:num w:numId="27">
    <w:abstractNumId w:val="26"/>
  </w:num>
  <w:num w:numId="28">
    <w:abstractNumId w:val="2"/>
  </w:num>
  <w:num w:numId="29">
    <w:abstractNumId w:val="32"/>
  </w:num>
  <w:num w:numId="30">
    <w:abstractNumId w:val="27"/>
  </w:num>
  <w:num w:numId="31">
    <w:abstractNumId w:val="18"/>
  </w:num>
  <w:num w:numId="32">
    <w:abstractNumId w:val="23"/>
  </w:num>
  <w:num w:numId="33">
    <w:abstractNumId w:val="25"/>
  </w:num>
  <w:num w:numId="34">
    <w:abstractNumId w:val="29"/>
  </w:num>
  <w:num w:numId="35">
    <w:abstractNumId w:val="9"/>
  </w:num>
  <w:num w:numId="36">
    <w:abstractNumId w:val="7"/>
  </w:num>
  <w:num w:numId="37">
    <w:abstractNumId w:val="24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38"/>
    <w:rsid w:val="00021CF3"/>
    <w:rsid w:val="00062643"/>
    <w:rsid w:val="0008738C"/>
    <w:rsid w:val="000B0A7F"/>
    <w:rsid w:val="000E4F42"/>
    <w:rsid w:val="001228A5"/>
    <w:rsid w:val="00122DFB"/>
    <w:rsid w:val="0013474E"/>
    <w:rsid w:val="001710FA"/>
    <w:rsid w:val="0017689A"/>
    <w:rsid w:val="00195622"/>
    <w:rsid w:val="001D519E"/>
    <w:rsid w:val="001D6E13"/>
    <w:rsid w:val="001E72E7"/>
    <w:rsid w:val="001F6103"/>
    <w:rsid w:val="00200D8B"/>
    <w:rsid w:val="00202FDC"/>
    <w:rsid w:val="002035AB"/>
    <w:rsid w:val="00234F07"/>
    <w:rsid w:val="00270B11"/>
    <w:rsid w:val="002826FA"/>
    <w:rsid w:val="002C71CD"/>
    <w:rsid w:val="003126B8"/>
    <w:rsid w:val="00337F16"/>
    <w:rsid w:val="00352F40"/>
    <w:rsid w:val="00366533"/>
    <w:rsid w:val="00392B00"/>
    <w:rsid w:val="003A4DA5"/>
    <w:rsid w:val="00450186"/>
    <w:rsid w:val="004559AD"/>
    <w:rsid w:val="0047631D"/>
    <w:rsid w:val="004A77BD"/>
    <w:rsid w:val="005035F7"/>
    <w:rsid w:val="00527804"/>
    <w:rsid w:val="005511B8"/>
    <w:rsid w:val="00591992"/>
    <w:rsid w:val="006022A8"/>
    <w:rsid w:val="006046EE"/>
    <w:rsid w:val="006523EC"/>
    <w:rsid w:val="00655587"/>
    <w:rsid w:val="0067036B"/>
    <w:rsid w:val="00692924"/>
    <w:rsid w:val="006A56C5"/>
    <w:rsid w:val="006B3308"/>
    <w:rsid w:val="006C1FF1"/>
    <w:rsid w:val="006E68CC"/>
    <w:rsid w:val="006F1D7C"/>
    <w:rsid w:val="00717206"/>
    <w:rsid w:val="0072303A"/>
    <w:rsid w:val="007520DB"/>
    <w:rsid w:val="00793D08"/>
    <w:rsid w:val="007B4AD8"/>
    <w:rsid w:val="007C26F2"/>
    <w:rsid w:val="00833BE1"/>
    <w:rsid w:val="00853BB0"/>
    <w:rsid w:val="00856B04"/>
    <w:rsid w:val="008729F8"/>
    <w:rsid w:val="00894502"/>
    <w:rsid w:val="00894533"/>
    <w:rsid w:val="008F01AE"/>
    <w:rsid w:val="008F571F"/>
    <w:rsid w:val="009271F9"/>
    <w:rsid w:val="009A2A41"/>
    <w:rsid w:val="009F5608"/>
    <w:rsid w:val="00A11021"/>
    <w:rsid w:val="00A51019"/>
    <w:rsid w:val="00A55053"/>
    <w:rsid w:val="00A70A38"/>
    <w:rsid w:val="00AC2900"/>
    <w:rsid w:val="00B2036E"/>
    <w:rsid w:val="00B35267"/>
    <w:rsid w:val="00B36D38"/>
    <w:rsid w:val="00B62A2D"/>
    <w:rsid w:val="00B91048"/>
    <w:rsid w:val="00BB6296"/>
    <w:rsid w:val="00BE7897"/>
    <w:rsid w:val="00C24D8E"/>
    <w:rsid w:val="00C558B5"/>
    <w:rsid w:val="00C6569B"/>
    <w:rsid w:val="00C93A7E"/>
    <w:rsid w:val="00CC6FA5"/>
    <w:rsid w:val="00CF1CD5"/>
    <w:rsid w:val="00D37123"/>
    <w:rsid w:val="00D453CE"/>
    <w:rsid w:val="00D76093"/>
    <w:rsid w:val="00DA16CE"/>
    <w:rsid w:val="00DA4E11"/>
    <w:rsid w:val="00DB5615"/>
    <w:rsid w:val="00DE2B9C"/>
    <w:rsid w:val="00DF2B8D"/>
    <w:rsid w:val="00E07004"/>
    <w:rsid w:val="00E30347"/>
    <w:rsid w:val="00E30534"/>
    <w:rsid w:val="00E452EB"/>
    <w:rsid w:val="00E56DF3"/>
    <w:rsid w:val="00E96F72"/>
    <w:rsid w:val="00EB1493"/>
    <w:rsid w:val="00EF55BB"/>
    <w:rsid w:val="00F1225F"/>
    <w:rsid w:val="00F33D6E"/>
    <w:rsid w:val="00F5043E"/>
    <w:rsid w:val="00FA6D31"/>
    <w:rsid w:val="00FB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pacing w:after="400"/>
      <w:ind w:left="539"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pPr>
      <w:keepNext/>
      <w:spacing w:after="400"/>
      <w:ind w:left="539"/>
      <w:jc w:val="center"/>
      <w:outlineLvl w:val="1"/>
    </w:pPr>
    <w:rPr>
      <w:sz w:val="28"/>
      <w:lang w:val="en-US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bCs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FR1">
    <w:name w:val="FR1"/>
    <w:rsid w:val="00A70A38"/>
    <w:pPr>
      <w:widowControl w:val="0"/>
      <w:autoSpaceDE w:val="0"/>
      <w:autoSpaceDN w:val="0"/>
      <w:adjustRightInd w:val="0"/>
      <w:spacing w:before="980"/>
      <w:ind w:left="40"/>
      <w:jc w:val="center"/>
    </w:pPr>
    <w:rPr>
      <w:b/>
      <w:bCs/>
      <w:sz w:val="22"/>
      <w:szCs w:val="22"/>
    </w:rPr>
  </w:style>
  <w:style w:type="paragraph" w:customStyle="1" w:styleId="FR3">
    <w:name w:val="FR3"/>
    <w:rsid w:val="00A70A38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12"/>
      <w:szCs w:val="12"/>
    </w:rPr>
  </w:style>
  <w:style w:type="paragraph" w:styleId="Legenda">
    <w:name w:val="caption"/>
    <w:basedOn w:val="Normalny"/>
    <w:next w:val="Normalny"/>
    <w:qFormat/>
    <w:rsid w:val="00A70A38"/>
    <w:pPr>
      <w:jc w:val="center"/>
    </w:pPr>
    <w:rPr>
      <w:i/>
      <w:iCs/>
    </w:rPr>
  </w:style>
  <w:style w:type="table" w:styleId="Tabela-Siatka">
    <w:name w:val="Table Grid"/>
    <w:basedOn w:val="Standardowy"/>
    <w:rsid w:val="00591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fnag">
    <w:name w:val="Auto_ref_nag"/>
    <w:basedOn w:val="Nagwek2"/>
    <w:next w:val="Normalny"/>
    <w:autoRedefine/>
    <w:rsid w:val="00591992"/>
    <w:pPr>
      <w:spacing w:before="240" w:after="60"/>
      <w:ind w:left="0"/>
      <w:jc w:val="left"/>
    </w:pPr>
    <w:rPr>
      <w:bCs/>
      <w:sz w:val="24"/>
      <w:szCs w:val="20"/>
      <w:lang w:val="pl-PL"/>
    </w:rPr>
  </w:style>
  <w:style w:type="character" w:styleId="Hipercze">
    <w:name w:val="Hyperlink"/>
    <w:uiPriority w:val="99"/>
    <w:semiHidden/>
    <w:unhideWhenUsed/>
    <w:rsid w:val="009A2A4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0D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00D8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A16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pacing w:after="400"/>
      <w:ind w:left="539"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pPr>
      <w:keepNext/>
      <w:spacing w:after="400"/>
      <w:ind w:left="539"/>
      <w:jc w:val="center"/>
      <w:outlineLvl w:val="1"/>
    </w:pPr>
    <w:rPr>
      <w:sz w:val="28"/>
      <w:lang w:val="en-US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bCs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FR1">
    <w:name w:val="FR1"/>
    <w:rsid w:val="00A70A38"/>
    <w:pPr>
      <w:widowControl w:val="0"/>
      <w:autoSpaceDE w:val="0"/>
      <w:autoSpaceDN w:val="0"/>
      <w:adjustRightInd w:val="0"/>
      <w:spacing w:before="980"/>
      <w:ind w:left="40"/>
      <w:jc w:val="center"/>
    </w:pPr>
    <w:rPr>
      <w:b/>
      <w:bCs/>
      <w:sz w:val="22"/>
      <w:szCs w:val="22"/>
    </w:rPr>
  </w:style>
  <w:style w:type="paragraph" w:customStyle="1" w:styleId="FR3">
    <w:name w:val="FR3"/>
    <w:rsid w:val="00A70A38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12"/>
      <w:szCs w:val="12"/>
    </w:rPr>
  </w:style>
  <w:style w:type="paragraph" w:styleId="Legenda">
    <w:name w:val="caption"/>
    <w:basedOn w:val="Normalny"/>
    <w:next w:val="Normalny"/>
    <w:qFormat/>
    <w:rsid w:val="00A70A38"/>
    <w:pPr>
      <w:jc w:val="center"/>
    </w:pPr>
    <w:rPr>
      <w:i/>
      <w:iCs/>
    </w:rPr>
  </w:style>
  <w:style w:type="table" w:styleId="Tabela-Siatka">
    <w:name w:val="Table Grid"/>
    <w:basedOn w:val="Standardowy"/>
    <w:rsid w:val="00591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fnag">
    <w:name w:val="Auto_ref_nag"/>
    <w:basedOn w:val="Nagwek2"/>
    <w:next w:val="Normalny"/>
    <w:autoRedefine/>
    <w:rsid w:val="00591992"/>
    <w:pPr>
      <w:spacing w:before="240" w:after="60"/>
      <w:ind w:left="0"/>
      <w:jc w:val="left"/>
    </w:pPr>
    <w:rPr>
      <w:bCs/>
      <w:sz w:val="24"/>
      <w:szCs w:val="20"/>
      <w:lang w:val="pl-PL"/>
    </w:rPr>
  </w:style>
  <w:style w:type="character" w:styleId="Hipercze">
    <w:name w:val="Hyperlink"/>
    <w:uiPriority w:val="99"/>
    <w:semiHidden/>
    <w:unhideWhenUsed/>
    <w:rsid w:val="009A2A4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0D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00D8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A1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938</Words>
  <Characters>5628</Characters>
  <Application>Microsoft Office Word</Application>
  <DocSecurity>4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POLITECHNIKA KRAKOWSKA]</vt:lpstr>
    </vt:vector>
  </TitlesOfParts>
  <Company>M6</Company>
  <LinksUpToDate>false</LinksUpToDate>
  <CharactersWithSpaces>6553</CharactersWithSpaces>
  <SharedDoc>false</SharedDoc>
  <HLinks>
    <vt:vector size="6" baseType="variant">
      <vt:variant>
        <vt:i4>655368</vt:i4>
      </vt:variant>
      <vt:variant>
        <vt:i4>0</vt:i4>
      </vt:variant>
      <vt:variant>
        <vt:i4>0</vt:i4>
      </vt:variant>
      <vt:variant>
        <vt:i4>5</vt:i4>
      </vt:variant>
      <vt:variant>
        <vt:lpwstr>http://wm.umg.edu.pl/sites/default/files/files/laboratoria/Zestaw do pomiaru si%C5%82 podczas toczena Kistler.pdf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POLITECHNIKA KRAKOWSKA]</dc:title>
  <dc:creator>Szelest</dc:creator>
  <cp:lastModifiedBy>Wojciech Zębala</cp:lastModifiedBy>
  <cp:revision>2</cp:revision>
  <cp:lastPrinted>2020-05-03T18:13:00Z</cp:lastPrinted>
  <dcterms:created xsi:type="dcterms:W3CDTF">2020-05-04T17:25:00Z</dcterms:created>
  <dcterms:modified xsi:type="dcterms:W3CDTF">2020-05-04T17:25:00Z</dcterms:modified>
</cp:coreProperties>
</file>